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95" w:rsidRPr="00914B95" w:rsidRDefault="00914B95" w:rsidP="00914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95">
        <w:rPr>
          <w:rFonts w:ascii="Times New Roman" w:hAnsi="Times New Roman" w:cs="Times New Roman"/>
          <w:b/>
          <w:sz w:val="24"/>
          <w:szCs w:val="24"/>
        </w:rPr>
        <w:t>О предоставлении отчетности по расширенной ответственности производителей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95">
        <w:rPr>
          <w:rFonts w:ascii="Times New Roman" w:hAnsi="Times New Roman" w:cs="Times New Roman"/>
          <w:b/>
          <w:sz w:val="24"/>
          <w:szCs w:val="24"/>
        </w:rPr>
        <w:t>и импортеров в 2025 году</w:t>
      </w:r>
    </w:p>
    <w:p w:rsidR="00914B95" w:rsidRPr="00914B95" w:rsidRDefault="00914B95" w:rsidP="00914B95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Представление производителями товаров, импортерами товаров отчетности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отношении товаров и упаковки товаров, первичная реализация которых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осуществлялась с 01.01.2023 по 31.12.2023,</w:t>
      </w:r>
      <w:bookmarkStart w:id="0" w:name="_GoBack"/>
      <w:bookmarkEnd w:id="0"/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«по-старому»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 01.01.2024 вступили в силу изменения в Федеральный закон от 24.06.1998 № 89-ФЗ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«Об отходах производства и потребления» (далее – Закон № 89-ФЗ) в соответствии с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Федеральным законом от 04.08.2023 № 451-ФЗ «О внесении изменений в Федеральный закон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«Об отходах производства и потребления» и отдельные законодательные акты Российской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Федерации» (далее – Закон № 451-ФЗ).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соответствии с указанными изменениями представление отчетности о выполнении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нормативов утилизации отходов от использования товаров, упаковки товаров (далее –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отчетность о выполнении нормативов утилизации), первичная реализация которых 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территории Российской Федерации осуществлена с 01.01.2023 по 31.12.2023, уплата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экологического сбора (в случае невыполнения самостоятельной утилизации в отношении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таких товаров, упаковки товаров) обеспечивается юридическими лицами и индивидуальными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предпринимателями, указанными в пункте 1 статьи 24.2 Закона № 89-ФЗ (в редакции,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действовавшей до дня вступления в силу Закона № 451-ФЗ), до 15.04.2025 в соответствии с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Законом № 89-ФЗ (в редакции, действовавшей до дня вступления в силу Закона № 451-ФЗ).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Представление отчетности о выполнении нормативов утилизации, а также расчет 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уплата суммы экологического сбора (в случае неисполнения обязанности по выполнению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нормативов утилизации) за указанный период должны осуществляться в соответствии с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постановлениями Правительства Российской Федерации от 03.12.2020 № 2010 «Об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утверждении Правил представления производителями товаров, импортерами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отчетности о выполнении нормативов утилизации отходов от использования товаров»,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08.10.2015 № 1073 «О порядке взимания экологического сбора» соответственно.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 xml:space="preserve">Форма расчета суммы экологического сбора утверждена приказом </w:t>
      </w:r>
      <w:proofErr w:type="spellStart"/>
      <w:r w:rsidRPr="00914B9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22.08.2016 № 488.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Согласно пункту 9 постановления Правительства Российской Федерации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30.12.2024 № 1990 «О порядке взимания экологического сбора» (далее – постановление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1990) в отношении товаров, упаковки, первичная реализация которых на территории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Российской Федерации осуществлена с 01.01.2023 по 31.12.2023, при расчете экологического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сбора применяются ставки сбора по каждой группе товаров, группе упаковки товаров, отходы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использования которых подлежат утилизации, уплачиваемого производителями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импортерами товаров, которые не обеспечивают самостоятельную утилизацию отходов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товаров (экологического сбора), утвержденные постановлением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Правительства Российской Федерации от 09.04.2016 № 284 «Об установлении ставок сбора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 каждой группе товаров, группе упаковки товаров, отходы от использования которых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подлежат утилизации, уплачиваемого производителями товаров, импортерами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которые не обеспечивают самостоятельную утилизацию отходов от использования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(экологического сбора)» (далее – постановление № 284).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соответствии с пунктом 10 постановления № 1990 расчет суммы экологического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сбора и уплата экологического сбора в отношении товаров, упаковки, первичная реализация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которых на территории Российской Федерации осуществлена с 01.01.2023 по 31.12.2023, 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также представление отчетности о выполнении нормативов утилизации за 2024 год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обеспечиваются до 15.04.2025 в соответствии с перечнями товаров, упаковки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подлежащих утилизации после утраты ими потребительских свойств, утвержденными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31.12.2020 № 3721-р (далее –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Перечни № 3721-р), и нормативами утилизации отходов от использования товаров на 2023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год, утвержденными распоряжением Правительства Российской Федерации от 31.12.2020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3722-р, и с учетом положений части 15 статьи 7 Закона № 451-ФЗ.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Согласно пункту 10 статьи 24.2 Закона № 89-ФЗ (в редакции, действовавшей до дня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вступления в силу Закона № 451-ФЗ) в отношении упаковки, подлежащей утилизации после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утраты потребительских свойств, обязанность выполнения нормативов утилизации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возлагается на производителей, импортеров товаров в этой упаковке.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При этом за упаковку товаров производители и импортеры товаров несут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ответственность вне зависимости от того, включен ли упаковываемый в упаковку товар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Перечни № 3721-р или нет.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Согласно пункту 4 статьи 24.2 Закона № 89-ФЗ (в редакции, действовавшей до дня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вступления в силу Закона № 451-ФЗ) обеспечение выполнения нормативов утилизации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осуществляется непосредственно самим производителем товаров, импортером товаров путем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организации собственных объектов по утилизации отходов от использования товаров или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путем заключения договоров с оператором по обращению с твердыми коммунальными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отходами, региональным оператором, индивидуальным предпринимателем, юридическим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лицом, осуществляющими утилизацию отходов от использования товаров (за исключением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твердых коммунальных отходов).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Согласно пункту 7 статьи 24.2 Закона № 89-ФЗ (в редакции, действовавшей до дня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вступления в силу Закона № 451-ФЗ) производители, импортеры товаров, которые не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обеспечивают самостоятельную утилизацию отходов от использования товаров, уплачивают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экологический сбор в размерах и в порядке, которые установлены статьей 24.5 Закона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89-ФЗ (в редакции, действовавшей до дня вступления в силу Закона № 451-ФЗ).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соответствии с пунктом 9.1 статьи 24.2 Закона № 89-ФЗ (в редакции,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действовавшей до дня вступления в силу Закона № 451-ФЗ) в случае, если выполнение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нормативов утилизации обеспечивается путем заключения договоров с оператором по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обращению с твердыми коммунальными отходами, российским экологическим оператором,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региональным оператором, индивидуальным предпринимателем, юридическим лицом,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осуществляющими утилизацию отходов от использования товаров (за исключением твердых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коммунальных отходов), выполнение нормативов утилизации подтверждается договорами,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предусмотренными пунктами 4 и 5 статьи 24.2 Закона № 89-ФЗ (в редакции, действовавшей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до дня вступления в силу Закона № 451-ФЗ), и актами утилизации отходов от использования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товаров.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Акты утилизации отходов от использования товаров должны быть оформлены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приказом </w:t>
      </w:r>
      <w:proofErr w:type="spellStart"/>
      <w:r w:rsidRPr="00914B9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14B95">
        <w:rPr>
          <w:rFonts w:ascii="Times New Roman" w:hAnsi="Times New Roman" w:cs="Times New Roman"/>
          <w:sz w:val="24"/>
          <w:szCs w:val="24"/>
        </w:rPr>
        <w:t xml:space="preserve"> от 15.02.2022 № 90 «Об утверждении формы акта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утилизации отходов от использования товаров».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Представление производителями товаров, импортерами товаров отчетности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отношении произведенных и ввезенных с 01.01.2024 товаров и упаковки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«по-новому»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отношении произведенных и ввезенных с 01.01.2024 товаров и упаковки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содержащихся в перечнях товаров, упаковки, отходы от использования которых подлежат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утилизации, утвержденных постановлением Правительства Российской Федерации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29.12.2023 № 2414 «Об утверждении перечней товаров, упаковки, отходы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которых подлежат утилизации, и нормативов утилизации отходов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товаров, упаковки» (далее – Перечни № 2414), действуют положения Закона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89-ФЗ (в редакции Закона № 451-ФЗ).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Согласно пункту 1 статьи 24.2 Закона № 89-ФЗ (в редакции Закона № 451-ФЗ)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обязанность по обеспечению утилизации отходов от использования товаров возлагается 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производителей товаров (юридических лиц и индивидуальных предпринимателей,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осуществляющих производство товаров, упаковки на территории Российской Федерации) 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импортеров товаров (юридических лиц и индивидуальных предпринимателей,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осуществляющих ввоз товаров, в том числе товаров в упаковке, из государств, не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являющихся членами Евразийского экономического союза, или ввоз товаров из государств –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членов Евразийского экономического союза).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Обязанность по обеспечению утилизации отходов от использования товаров у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производителей товаров, импортера товаров возникает в сроки, указанные в пунктах 1, 2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статьи 24.2-1 Закона № 89-ФЗ (в редакции Закона № 451-ФЗ).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На основании пункта 3 статьи 24.2-1 Закона № 89-ФЗ (в редакции Закона № 451-ФЗ)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производители товаров, импортеры товаров обеспечивают утилизацию отходов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товаров самостоятельно путем создания и использования собственной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инфраструктуры по утилизации отходов от использования товаров или путем заключения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договора с юридическим лицом или индивидуальным предпринимателем, осуществляющими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деятельность по утилизации отходов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использования товаров и включенными в реестр юридических лиц и индивидуальных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предпринимателей, осуществляющих утилизацию отходов от использования товаров (далее –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самостоятельная утилизация).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соответствии с пунктом 7 статьи 24.2-1 Закона № 89-ФЗ (в редакции Закона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451-ФЗ) производители товаров, импортеры товаров, которые не обеспечивают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самостоятельную утилизацию отходов от использования товаров, уплачивают экологический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сбор в размерах и порядке, которые установлены статьей 24.5 Закона № 89-ФЗ (в редакции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Закона № 451-ФЗ).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Согласно пункту 11 статьи 24.2-1 Закона № 89-ФЗ (в редакции Закона № 451-ФЗ)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обеспечение самостоятельной утилизации подтверждается: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1) договором, предусмотренным пунктом 3 статьи 24.2-1 Закона № 89-ФЗ (в редакции Закона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451-ФЗ), и актами утилизации отходов от использования товаров (далее – акты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утилизации) в случае, если утилизация отходов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использования товаров обеспечивается путем заключения такого договора с юридическим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лицом или индивидуальным предпринимателем, осуществляющими деятельность по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утилизации отходов от использования товаров и включенными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реестр утилизаторов;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2) актами утилизации в случае, если утилизация отходов от использования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обеспечивается с использованием собственной инфраструктуры по утилизации отходов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товаров.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При этом акты утилизации должны быть оформлены в соответствии с приказом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Минприроды России от 15.11.2023 № 762 «Об утверждении формы акта утилизации отходов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использования товаров и (или) упаковки» (вступил в силу 01.03.2024).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Порядок и формы представления импортерами товаров отчетности о массе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установлены постановлением Правительства Российской Федерации от 31.05.2024 № 741 «Об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утверждении Правил представления производителями товаров, импортерами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отчетности о массе товаров, упаковки, произведенных на территории Российской Федерации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или ввезенных из государств – членов Евразийского экономического союза, в том числе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 испорченном или о бракованном товаре, об упаковке, сведений о вывезенных из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Российской Федерации товарах, упаковке, отчетности о массе товаров, упаковки, ввезенных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из государств, не являющихся членами Евразийского экономического союза» (далее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соответственно – отчетность о массе, постановление № 741).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Порядок и формы представления импортерами товаров отчетности о выполнении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самостоятельной утилизации отходов от использования товаров установлены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31.05.2024 № 742 «Об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утверждении Правил представления производителями товаров, импортерами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отчетности о выполнении самостоятельной утилизации отходов от использования товаров»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(далее соответственно – отчетность о выполнении самостоятельной утилизации,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постановление № 742).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Правила взимания экологического сбора утверждены постановлением № 1990.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соответствии с постановлениями № 741, № 742, № 1990 отчетность о массе,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отчетность о выполнении самостоятельной утилизации, а также расчет суммы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экологического сбора представляются производителями товаров, импортерами товаров в том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числе посредством электронного сервиса, представленного на официальном сайте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Федеральной службы по надзору в сфере природопользования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в форме электронного документа,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усиленной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неквалифицированной электронной подписью, в том числе путем заполнения интерактивных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форм указанных информационных систем и электронных сервисов.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На основании пункта 8 статьи 24.2 Закона № 89-ФЗ (в редакции Закона № 451-ФЗ)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производители товаров, импортеры товаров не обязаны обеспечивать утилизацию отходов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товаров, которые вывозятся из Российской Федерации.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Правила подтверждения факта вывоза, в том числе третьими лицами, из Российской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Федерации товаров, упаковки, отходы от использования которых подлежат утилизации,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утверждены постановлением Правительства Российской Федерации от 06.11.2024 № 1486.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Согласно пункту 15 статьи 24.2-1 Закона № 89-ФЗ (в редакции Закона № 451-ФЗ)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случае, если товар (продукция) произведен на территории Российской Федерации с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использованием вторичного сырья, произведенного на территории Российской Федерации, к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нормативу утилизации отходов от использования товаров, массе произведенной упаковки,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отходы от использования которых подлежат утилизации, применяется понижающий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коэффициент.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01.01.2025 вступили в силу постановления Правительства Российской Федерации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26.12.2024 № 1901 «Об утверждении Правил расчета и применения понижающего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коэффициента к нормативу утилизации отходов от использования товаров, массе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произведенной упаковки, отходы от использования которых подлежат утилизации»,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30.12.2024 № 1991 «О порядке подтверждения производства товаров с использованием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вторичного сырья в целях применения понижающего коэффициента к нормативу утилизации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отходов от использования товаров, массе произведенной упаковки, отходы от использования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которых подлежат утилизации» (вместе с «Правилами подтверждения производства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 использованием вторичного сырья в целях применения понижающего коэффициента к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нормативу утилизации отходов от использования товаров, массе произведенной упаковки,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отходы от использования которых подлежат утилизации»).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Обращаем внимание, что при расчете понижающего коэффициента производителем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товара не учитывается масса вторичного сырья, которое в соответствии с перечнем,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указанным в пункте 6 статьи 24.2-1 Закона № 89-ФЗ (в редакции Закона № 451-ФЗ), является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товаром (продукцией), который может быть произведен при утилизации отходов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товаров в целях исполнения обязанности по обеспечению самостоятельной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утилизации отходов от использования товаров, и масса которого учтена в качестве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обеспечения исполнения самостоятельной утилизации отходов от использования товаров.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Перечень видов отходов от использования товаров, видов полученного из таких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отходов вторичного сырья, при утилизации которых может быть исполнена обязанность по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обеспечению самостоятельной утилизации отходов от использования товаров, упаковки,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включенных в Перечни № 2414, и видов товаров (продукции), которые могут быть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произведены при утилизации таких отходов (в том числе при использовании вторичного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сырья, полученного из таких отходов) в целях исполнения обязанности по обеспечению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самостоятельной утилизации отходов от использования товаров установлен постановлением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Правительства Российской Федерации от 29.12.2023 № 2394 «Об утверждении перечня видов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отходов от использования товаров, видов полученного из таких отходов вторичного сырья,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4B95">
        <w:rPr>
          <w:rFonts w:ascii="Times New Roman" w:hAnsi="Times New Roman" w:cs="Times New Roman"/>
          <w:sz w:val="24"/>
          <w:szCs w:val="24"/>
        </w:rPr>
        <w:t>при утилизации</w:t>
      </w:r>
      <w:proofErr w:type="gramEnd"/>
      <w:r w:rsidRPr="00914B95">
        <w:rPr>
          <w:rFonts w:ascii="Times New Roman" w:hAnsi="Times New Roman" w:cs="Times New Roman"/>
          <w:sz w:val="24"/>
          <w:szCs w:val="24"/>
        </w:rPr>
        <w:t xml:space="preserve"> которых может быть исполнена обязанность по обеспечению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самостоятельной утилизации отходов от использования товаров, упаковки, включенных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перечень, предусмотренный пунктом 5 статьи 24.2 Закона № 89-ФЗ (в редакции Закона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451-ФЗ), и видов товаров (продукции), которые могут быть произведены при утилизации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таких отходов (в том числе при использовании вторичного сырья, полученного из таких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отходов) в целях исполнения обязанности по обеспечению самостоятельной утилизации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отходов от использования товаров».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Пунктом 1 постановления Правительства Российской Федерации от 29.12.2023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№ 2406 «О значениях базовых ставок экологического сбора и коэффициента, учитывающего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сложность извлечения отходов от использования товаров для дальнейшей утилизации,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наличие технологической возможности их утилизации с учетом изменения физических,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химических и механических свойств материалов при многократном использовании (с учетом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возможных циклов переработки отходов от использования товаров), востребованность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вторичного сырья, полученного из таких отходов, для использования при производстве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товаров (продукции) на 2024 год» (далее – постановление № 2406), установлено, что 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отчетный период 2024 года ставки экологического сбора соответствуют перечню ставок,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утвержденных постановлением № 284, с применением значений базовых коэффициентов,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утвержденных постановлением № 2406.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Минприроды России подготовлены рекомендации по применению значений базовых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ставок экологического сбора за отчетный период 2024 года в соответствии с постановлением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№ 2406, а также соотнесение конкретных товаров, упаковки, отходы от использования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которых подлежат утилизации, согласно их Перечням № 2414 c группами товаров, группами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упаковки товаров, предусмотренными перечнем товаров, упаковки товаров, подлежащих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утилизации после утраты ими потребительских свойств, утвержденным распоряжением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Правительства Российской Федерации от 28.12.2017 № 2970-р.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Информация размещена на официальном сайте Минприроды России.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Сроки представления отчетности и уплаты суммы экологического сбора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Отчетность о выполнении нормативов утилизации за 2024 год, расчет суммы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экологического сбора за 2024 год в отношении товаров и упаковки товаров, первичная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реализация которых на территории Российской Федерации осуществлена с 01.01.2023 по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31.12.2023, отчетность о массе товаров за 2024 год, отчетность о выполнении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самостоятельной утилизации за 2024 год, расчет суммы экологического сбора за 2024 год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отношении товаров и упаковки товаров, произведенных и (или) ввезенных с 01.01.2024 по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31.12.2024, представляются до 15.04.2025: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– импортерами товаров, а также юридическими лицами и индивидуальными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предпринимателями, являющимися и производителями, и импортерами товаров –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Федеральную службу по надзору в сфере природопользования;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– производителями товаров – в Приамурское межрегиональное управление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4B9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14B95">
        <w:rPr>
          <w:rFonts w:ascii="Times New Roman" w:hAnsi="Times New Roman" w:cs="Times New Roman"/>
          <w:sz w:val="24"/>
          <w:szCs w:val="24"/>
        </w:rPr>
        <w:t xml:space="preserve"> по месту государственной регистрации производителя товаров.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Отчетность о выполнении нормативов утилизации и расчет суммы экологического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сбора в отношении товаров и упаковки товаров, первичная реализация которых 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территории Российской Федерации осуществлена с 01.01.2023 по 31.12.2023, представляются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 xml:space="preserve">в Приамурское межрегиональное управление </w:t>
      </w:r>
      <w:proofErr w:type="spellStart"/>
      <w:r w:rsidRPr="00914B9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14B95">
        <w:rPr>
          <w:rFonts w:ascii="Times New Roman" w:hAnsi="Times New Roman" w:cs="Times New Roman"/>
          <w:sz w:val="24"/>
          <w:szCs w:val="24"/>
        </w:rPr>
        <w:t xml:space="preserve"> в форме электронного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документа, подписанного простой электронной подписью, посредством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 с использованием электронных сервисов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системы учета отходов от использования товаров. Сервисы для формирования необходимого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 xml:space="preserve">формата (XML) документов размещены на официальном сайте </w:t>
      </w:r>
      <w:proofErr w:type="spellStart"/>
      <w:r w:rsidRPr="00914B9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14B95">
        <w:rPr>
          <w:rFonts w:ascii="Times New Roman" w:hAnsi="Times New Roman" w:cs="Times New Roman"/>
          <w:sz w:val="24"/>
          <w:szCs w:val="24"/>
        </w:rPr>
        <w:t>: «Личный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 xml:space="preserve">кабинет </w:t>
      </w:r>
      <w:proofErr w:type="spellStart"/>
      <w:r w:rsidRPr="00914B95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  <w:proofErr w:type="gramStart"/>
      <w:r w:rsidRPr="00914B95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В случае отсутствия технической возможности использования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телекоммуникационных сетей отчетность о выполнении нормативов утилизации может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представляться в Федеральную службу по надзору в сфере природопользования или ее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территориальные органы на бумажном носителе в одном экземпляре с обязательным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представлением копии на электронном носителе, сформированной с использованием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электронных сервисов системы учета отходов, посредством почтового отправления с описью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вложения и уведомлением о вручении или лично, а также через представителя или курьером.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Расчет суммы экологического сбора в отношении товаров и упаковки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первичная реализация которых на территории Российской Федерации осуществлена с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01.01.2023 по 31.12.2023, в случае отсутствия технической возможности использования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телекоммуникационных сетей может представляться плательщиками или их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уполномоченными представителями в Приамурское межрегиональное управление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4B9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14B95">
        <w:rPr>
          <w:rFonts w:ascii="Times New Roman" w:hAnsi="Times New Roman" w:cs="Times New Roman"/>
          <w:sz w:val="24"/>
          <w:szCs w:val="24"/>
        </w:rPr>
        <w:t xml:space="preserve"> на бумажном носителе в одном экземпляре (с описью вложения и с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уведомлением о вручении).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Отчетность о массе, отчетность о выполнении самостоятельной утилизации, а также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расчет суммы экологического сбора в отношении товаров и упаковки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произведенных и (или) ввезенных с 01.01.2024 по 31.12.2024, представляются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производителями товаров, импортерами товаров в том числе посредством электронного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сервиса, представленного на официальном сайте Федеральной службы по надзору в сфере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природопользования в информационно-телекоммуникационной сети «Интернет» в форме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электронного документа, подписанного усиленной квалифицированной электронной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подписью или усиленной неквалифицированной электронной подписью, в том числе путем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заполнения интерактивных форм указанных информационных систем и электронных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сервисов.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Обращаем внимание, что представление отчетности о массе, отчетности 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выполнении самостоятельной утилизации, а также расчета суммы экологического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сбора в отношении товаров и упаковки товаров, произведенных и (или) ввезенных с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01.01.2024 по 31.12.2024, на бумажном носителе не предусмотрено.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Реквизиты для уплаты экологического сбора производителями, импортерами товаров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 xml:space="preserve">и упаковки размещены на официальном сайте </w:t>
      </w:r>
      <w:proofErr w:type="spellStart"/>
      <w:r w:rsidRPr="00914B9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(Главная/Деятельность/РОП).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Административная ответственность по РОП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За совершение административных правонарушений в сфере РОП статьями 8.5.1 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8.41.1 КоАП РФ предусмотрена административная ответственность: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Нарушение порядка представления отчетности влечет за собой административную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ответственность, предусмотренную статьей 8.5.1 КоАП Российской Федерации.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Невнесение в установленные сроки экологического сбора влечет за собой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административную ответственность, предусмотренную статьей 8.41.1 КоАП Российской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Федерации.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связи со вступлением с 19.08.2024 в силу положения Федерального закона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08.08.2024 № 242-ФЗ «О внесении изменений в Кодекс Российской Федерации об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административных правонарушениях», из запрета на возбуждение дел об административных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правонарушениях без проведения контрольного (надзорного) мероприятия во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взаимодействии с контролируемым лицом вводятся исключения в отношении статей 8.5.1,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8.41.1 КоАП РФ. С 19.08.2024 не требуется предварительное проведение контрольного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(надзорного) мероприятия во взаимодействии с контролируемым лицом для возбуждения дел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об административных правонарушениях.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Частью 1 статьи 8.5.1 Кодекса Российской Федерации об административных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правонарушениях предусмотрена административная ответственность за Непредставление или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несвоевременное представление отчетности о выполнении нормативов утилизации отходов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 использования товаров или деклараций о количестве выпущенных в обращение 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территории Российской Федерации товаров, упаковки товаров, включенных в перечень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товаров, упаковки товаров, подлежащих утилизации после утраты ими потребительских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свойств, реализованных для внутреннего потребления на территории Российской Федерации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за предыдущий календарный год и влечет наложение административного штрафа на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должностных лиц в размере от трех тысяч до шести тысяч рублей; на лиц, осуществляющих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предпринимательскую деятельность без образования юридического лица, - от пятидесяти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тысяч до семидесяти тысяч рублей; на юридических лиц - от семидесяти тысяч до ста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пятидесяти тысяч рублей.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Частью 2 статьи 8.5.1 Кодекса Российской Федерации об административных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правонарушениях предусмотрена административная ответственность за Представление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отчетности о выполнении нормативов утилизации отходов от использования товаров или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деклараций о количестве выпущенных в обращение на территории Российской Федерации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товаров, упаковки товаров, включенных в перечень товаров, упаковки товаров, подлежащих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утилизации после утраты ими потребительских свойств, реализованных для внутреннего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потребления на территории Российской Федерации за предыдущий календарный год,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неполном объеме либо отчетности, содержащей недостоверные сведения и влечет наложение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административного штрафа на должностных лиц в размере от трех тысяч до шести тысяч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рублей; на лиц, осуществляющих предпринимательскую деятельность без образования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юридического лица, - в двукратном размере суммы сбора по каждой группе товаров, группе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упаковки товаров, подлежащего уплате производителями товаров, импортерами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которые не обеспечивают самостоятельную утилизацию отходов от использования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но не менее ста тысяч рублей; на юридических лиц - в двукратном размере суммы сбора по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каждой группе товаров, группе упаковки товаров, подлежащего уплате производителями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товаров, импортерами товаров, которые не обеспечивают самостоятельную утилизацию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отходов от использования товаров, но не менее двухсот пятидесяти тысяч рублей.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Статьей 8.41.1 Кодекса Российской Федерации об административных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правонарушениях предусмотрена административная ответственность за Неуплату в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установленный срок сбора по каждой группе товаров, группе упаковки товаров, подлежащего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уплате производителями товаров, импортерами товаров, которые не обеспечивают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самостоятельную утилизацию отходов от использования товаров, и влечет наложение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административного штрафа на должностных лиц в размере от пяти тысяч до семи тысяч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рублей; на лиц, осуществляющих предпринимательскую деятельность без образования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юридического лица, - в трехкратном размере неуплаченной суммы сбора по каждой группе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товаров, группе упаковки товаров, подлежащего уплате производителями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lastRenderedPageBreak/>
        <w:t>импортерами товаров, которые не обеспечивают самостоятельную утилизацию отходов от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использования товаров, но не менее двухсот пятидесяти тысяч рублей; на юридических лиц -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в трехкратном размере неуплаченной суммы сбора по каждой группе товаров, группе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упаковки товаров, подлежащего уплате производителями товаров, импортерами товаров,</w:t>
      </w:r>
    </w:p>
    <w:p w:rsidR="00914B95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которые не обеспечивают самостоятельную утилизацию отходов от использования товаров,</w:t>
      </w:r>
    </w:p>
    <w:p w:rsidR="00E8293B" w:rsidRPr="00914B95" w:rsidRDefault="00914B95" w:rsidP="0091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95">
        <w:rPr>
          <w:rFonts w:ascii="Times New Roman" w:hAnsi="Times New Roman" w:cs="Times New Roman"/>
          <w:sz w:val="24"/>
          <w:szCs w:val="24"/>
        </w:rPr>
        <w:t>но не менее пятисот тысяч рублей.</w:t>
      </w:r>
    </w:p>
    <w:sectPr w:rsidR="00E8293B" w:rsidRPr="0091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C0"/>
    <w:rsid w:val="006148C0"/>
    <w:rsid w:val="00914B95"/>
    <w:rsid w:val="00E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B768-B06E-44EE-872A-6D617472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3766</Words>
  <Characters>21468</Characters>
  <Application>Microsoft Office Word</Application>
  <DocSecurity>0</DocSecurity>
  <Lines>178</Lines>
  <Paragraphs>50</Paragraphs>
  <ScaleCrop>false</ScaleCrop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terminal-16</dc:creator>
  <cp:keywords/>
  <dc:description/>
  <cp:lastModifiedBy>terminal-16</cp:lastModifiedBy>
  <cp:revision>3</cp:revision>
  <dcterms:created xsi:type="dcterms:W3CDTF">2025-04-14T04:41:00Z</dcterms:created>
  <dcterms:modified xsi:type="dcterms:W3CDTF">2025-04-14T04:43:00Z</dcterms:modified>
</cp:coreProperties>
</file>