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</w:t>
      </w: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0E22B5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</w:t>
      </w:r>
    </w:p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1F3FBF" w:rsidRPr="000E22B5" w:rsidRDefault="001F3FBF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</w:t>
      </w:r>
      <w:r w:rsidR="004315C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СТРАЦИЯ ГОРОДСКОГО ПОСЕЛЕНИЯ</w:t>
      </w: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3452D9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0E22B5" w:rsidRDefault="000E22B5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141F" w:rsidRDefault="00A72E11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43535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3F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E22B5"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348</w:t>
      </w:r>
    </w:p>
    <w:p w:rsidR="0048141F" w:rsidRDefault="0048141F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D002A0" w:rsidRDefault="00D002A0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1C3B59">
        <w:rPr>
          <w:rFonts w:ascii="Times New Roman" w:hAnsi="Times New Roman" w:cs="Times New Roman"/>
          <w:b w:val="0"/>
          <w:color w:val="000000"/>
          <w:sz w:val="28"/>
          <w:szCs w:val="28"/>
        </w:rPr>
        <w:t>ос</w:t>
      </w:r>
      <w:r w:rsidRPr="00D002A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Николаевка</w:t>
      </w:r>
    </w:p>
    <w:p w:rsidR="00D002A0" w:rsidRDefault="00D002A0" w:rsidP="000E22B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22B5" w:rsidRDefault="00FA17E4" w:rsidP="00ED42BE">
      <w:pPr>
        <w:pStyle w:val="Heading"/>
        <w:spacing w:before="120" w:after="120"/>
        <w:ind w:left="0" w:firstLine="8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A72E11"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A72E11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A72E11">
        <w:rPr>
          <w:rFonts w:ascii="Times New Roman" w:hAnsi="Times New Roman" w:cs="Times New Roman"/>
          <w:b w:val="0"/>
          <w:color w:val="000000"/>
          <w:sz w:val="28"/>
          <w:szCs w:val="28"/>
        </w:rPr>
        <w:t>09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 w:rsidR="00A72E11"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A72E11">
        <w:rPr>
          <w:rFonts w:ascii="Times New Roman" w:hAnsi="Times New Roman" w:cs="Times New Roman"/>
          <w:b w:val="0"/>
          <w:color w:val="000000"/>
          <w:sz w:val="28"/>
          <w:szCs w:val="28"/>
        </w:rPr>
        <w:t>О проведении экспертизы муниципальных правовых актов, принимаемых главой, администрацией Николаевского городского поселения и Собранием депутатов Николаевского городского поселения, и их проектов в целях выявления в них положений, способствующих созданию условий для проявления коррупции»</w:t>
      </w:r>
    </w:p>
    <w:p w:rsidR="00756AE3" w:rsidRPr="003452D9" w:rsidRDefault="00756AE3" w:rsidP="009C7B53">
      <w:pPr>
        <w:spacing w:before="120" w:after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A72E11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3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323D6C" w:rsidRPr="000138F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="00323D6C" w:rsidRPr="000138FD">
        <w:rPr>
          <w:rFonts w:ascii="Times New Roman" w:hAnsi="Times New Roman" w:cs="Times New Roman"/>
          <w:sz w:val="28"/>
          <w:szCs w:val="28"/>
        </w:rPr>
        <w:t>, Уставом городского поселения, с</w:t>
      </w:r>
      <w:r w:rsidR="00FA17E4" w:rsidRPr="000138FD">
        <w:rPr>
          <w:rFonts w:ascii="Times New Roman" w:hAnsi="Times New Roman" w:cs="Times New Roman"/>
          <w:sz w:val="28"/>
          <w:szCs w:val="28"/>
        </w:rPr>
        <w:t xml:space="preserve"> целью приведения нормативных правовых актов администрации Николаевского городского поселения в соответствие с действующим законодательством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, экспертного заключения ОГКУ «Государственное юридическое бюро Еврейской автономной области» от </w:t>
      </w:r>
      <w:r w:rsidR="00323D6C" w:rsidRPr="000138FD">
        <w:rPr>
          <w:rFonts w:ascii="Times New Roman" w:hAnsi="Times New Roman" w:cs="Times New Roman"/>
          <w:sz w:val="28"/>
          <w:szCs w:val="28"/>
        </w:rPr>
        <w:t>16</w:t>
      </w:r>
      <w:r w:rsidR="004660CF" w:rsidRPr="000138FD">
        <w:rPr>
          <w:rFonts w:ascii="Times New Roman" w:hAnsi="Times New Roman" w:cs="Times New Roman"/>
          <w:sz w:val="28"/>
          <w:szCs w:val="28"/>
        </w:rPr>
        <w:t>.</w:t>
      </w:r>
      <w:r w:rsidR="00323D6C" w:rsidRPr="000138FD">
        <w:rPr>
          <w:rFonts w:ascii="Times New Roman" w:hAnsi="Times New Roman" w:cs="Times New Roman"/>
          <w:sz w:val="28"/>
          <w:szCs w:val="28"/>
        </w:rPr>
        <w:t>10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323D6C" w:rsidRPr="000138FD">
        <w:rPr>
          <w:rFonts w:ascii="Times New Roman" w:hAnsi="Times New Roman" w:cs="Times New Roman"/>
          <w:sz w:val="28"/>
          <w:szCs w:val="28"/>
        </w:rPr>
        <w:t>3513-ЮЭ</w:t>
      </w:r>
      <w:r w:rsidR="00FA17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756AE3" w:rsidRPr="003452D9" w:rsidRDefault="00756AE3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52D9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23D6C">
        <w:rPr>
          <w:rFonts w:ascii="Times New Roman" w:hAnsi="Times New Roman" w:cs="Times New Roman"/>
          <w:color w:val="000000"/>
          <w:sz w:val="28"/>
          <w:szCs w:val="28"/>
        </w:rPr>
        <w:t>ЕТ:</w:t>
      </w:r>
    </w:p>
    <w:p w:rsidR="00FA17E4" w:rsidRDefault="00FA17E4" w:rsidP="00FD1C49">
      <w:pPr>
        <w:pStyle w:val="a6"/>
        <w:numPr>
          <w:ilvl w:val="0"/>
          <w:numId w:val="1"/>
        </w:numPr>
        <w:spacing w:before="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r w:rsidRPr="00323D6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323D6C" w:rsidRPr="00323D6C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городского поселения от 04.05.2009 г. № 25 «О проведении экспертизы муниципальных правовых актов, принимаемых главой, администрацией Николаевского городского поселения и Собранием депутатов Николаевского городского поселения, и их проектов в целях выявления в них положений, способствующих созданию условий для проявления коррупции» следующие изменения</w:t>
      </w:r>
      <w:r w:rsidR="00A425C4" w:rsidRPr="00A425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38FD" w:rsidRDefault="000138FD" w:rsidP="00FD1C49">
      <w:pPr>
        <w:pStyle w:val="a6"/>
        <w:numPr>
          <w:ilvl w:val="1"/>
          <w:numId w:val="1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наименовании, абзаце 2 пункта 1 и далее по тексту слова «и Собранием депутатов Николаевского городского поселения» исключить.</w:t>
      </w:r>
    </w:p>
    <w:p w:rsidR="001D7FC8" w:rsidRDefault="001D7FC8" w:rsidP="00FD1C49">
      <w:pPr>
        <w:pStyle w:val="a6"/>
        <w:numPr>
          <w:ilvl w:val="1"/>
          <w:numId w:val="1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Побокову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А.Г.» заменить словами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Юносов</w:t>
      </w:r>
      <w:r w:rsidR="00FD1C4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И.С.».</w:t>
      </w:r>
    </w:p>
    <w:p w:rsidR="00FD1C49" w:rsidRDefault="00FD1C49" w:rsidP="00FD1C49">
      <w:pPr>
        <w:pStyle w:val="a6"/>
        <w:numPr>
          <w:ilvl w:val="1"/>
          <w:numId w:val="1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 слова «распоряжения» заменить словом «постановления».</w:t>
      </w:r>
    </w:p>
    <w:p w:rsidR="007208D4" w:rsidRDefault="00870E69" w:rsidP="00FD1C49">
      <w:pPr>
        <w:pStyle w:val="a6"/>
        <w:numPr>
          <w:ilvl w:val="1"/>
          <w:numId w:val="1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5 изложить в следующей редакции:</w:t>
      </w:r>
    </w:p>
    <w:p w:rsidR="00870E69" w:rsidRDefault="00870E69" w:rsidP="00FD1C49">
      <w:p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«5. Настоящее постановление администрации вступает в силу после дня его официального опубликования</w:t>
      </w:r>
      <w:proofErr w:type="gramStart"/>
      <w:r w:rsidR="005C3BC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FD1C49" w:rsidRDefault="00FD1C49" w:rsidP="00FD1C49">
      <w:pPr>
        <w:pStyle w:val="a6"/>
        <w:numPr>
          <w:ilvl w:val="0"/>
          <w:numId w:val="1"/>
        </w:numPr>
        <w:spacing w:after="24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Признать утратившим силу абзац 3 пункта 1 постановления</w:t>
      </w:r>
      <w:r w:rsidRPr="00323D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от 04.05.2009 г. № 25 «О проведении экспертизы муниципальных правовых актов, принимаемых главой, администрацией Николаевского городского поселения и Собранием депутатов Николаевского городского поселения, и их проектов в целях выявления в них положений, способствующих созданию условий для проявления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8D4" w:rsidRDefault="007C1CB7" w:rsidP="00FD1C49">
      <w:pPr>
        <w:pStyle w:val="a6"/>
        <w:numPr>
          <w:ilvl w:val="0"/>
          <w:numId w:val="1"/>
        </w:numPr>
        <w:spacing w:before="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8D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105D32" w:rsidRPr="007208D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208D4" w:rsidRDefault="00756AE3" w:rsidP="000138FD">
      <w:pPr>
        <w:pStyle w:val="a6"/>
        <w:numPr>
          <w:ilvl w:val="0"/>
          <w:numId w:val="1"/>
        </w:numPr>
        <w:spacing w:before="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5D0415" w:rsidRPr="007208D4">
        <w:rPr>
          <w:rFonts w:ascii="Times New Roman" w:hAnsi="Times New Roman" w:cs="Times New Roman"/>
          <w:color w:val="000000"/>
          <w:sz w:val="28"/>
          <w:szCs w:val="28"/>
        </w:rPr>
        <w:t>в официальном печатном издании</w:t>
      </w:r>
      <w:r w:rsidR="007447EB"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«Николаевское городское поселение» информационном бюллетене – «Исток».</w:t>
      </w:r>
    </w:p>
    <w:p w:rsidR="00756AE3" w:rsidRPr="007208D4" w:rsidRDefault="005C3BCF" w:rsidP="000138FD">
      <w:pPr>
        <w:pStyle w:val="a6"/>
        <w:numPr>
          <w:ilvl w:val="0"/>
          <w:numId w:val="1"/>
        </w:numPr>
        <w:spacing w:before="600" w:after="480"/>
        <w:ind w:left="567" w:hanging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администрации вступает в силу после дня его официального опубликования</w:t>
      </w:r>
      <w:r w:rsidR="00756AE3" w:rsidRPr="007208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AE3" w:rsidRPr="003452D9" w:rsidRDefault="00756AE3" w:rsidP="009C7B53">
      <w:pPr>
        <w:spacing w:after="24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756AE3" w:rsidP="009C7B53">
      <w:pPr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E2AE0" w:rsidRDefault="007447EB" w:rsidP="009C7B53">
      <w:pPr>
        <w:spacing w:before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E2AE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56AE3" w:rsidRDefault="001E2AE0" w:rsidP="009C7B53">
      <w:pPr>
        <w:spacing w:before="120"/>
        <w:ind w:left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</w:t>
      </w:r>
      <w:r w:rsidR="007208D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8141F">
        <w:rPr>
          <w:rFonts w:ascii="Times New Roman" w:hAnsi="Times New Roman" w:cs="Times New Roman"/>
          <w:color w:val="000000"/>
          <w:sz w:val="28"/>
          <w:szCs w:val="28"/>
        </w:rPr>
        <w:t>А.А. Сорокин</w:t>
      </w:r>
    </w:p>
    <w:sectPr w:rsidR="00756AE3" w:rsidSect="00B4469B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D8B"/>
    <w:rsid w:val="000138FD"/>
    <w:rsid w:val="000236E1"/>
    <w:rsid w:val="00070960"/>
    <w:rsid w:val="0008320C"/>
    <w:rsid w:val="000A6BB5"/>
    <w:rsid w:val="000E22B5"/>
    <w:rsid w:val="00105D32"/>
    <w:rsid w:val="001220FC"/>
    <w:rsid w:val="001C3B59"/>
    <w:rsid w:val="001D7FC8"/>
    <w:rsid w:val="001E2AE0"/>
    <w:rsid w:val="001F1C5B"/>
    <w:rsid w:val="001F3FBF"/>
    <w:rsid w:val="002A7150"/>
    <w:rsid w:val="00323D6C"/>
    <w:rsid w:val="003452D9"/>
    <w:rsid w:val="0037076D"/>
    <w:rsid w:val="00374C6A"/>
    <w:rsid w:val="00377F40"/>
    <w:rsid w:val="003D2E9C"/>
    <w:rsid w:val="003E6F19"/>
    <w:rsid w:val="004315C1"/>
    <w:rsid w:val="00435353"/>
    <w:rsid w:val="00461097"/>
    <w:rsid w:val="004660CF"/>
    <w:rsid w:val="0048141F"/>
    <w:rsid w:val="00567493"/>
    <w:rsid w:val="005C3BCF"/>
    <w:rsid w:val="005D0415"/>
    <w:rsid w:val="006F1998"/>
    <w:rsid w:val="00704697"/>
    <w:rsid w:val="007208D4"/>
    <w:rsid w:val="007447EB"/>
    <w:rsid w:val="00756AE3"/>
    <w:rsid w:val="007C1CB7"/>
    <w:rsid w:val="007E21BE"/>
    <w:rsid w:val="00870E69"/>
    <w:rsid w:val="008E7D8B"/>
    <w:rsid w:val="00970DF0"/>
    <w:rsid w:val="009832CC"/>
    <w:rsid w:val="009C7B53"/>
    <w:rsid w:val="00A12023"/>
    <w:rsid w:val="00A425C4"/>
    <w:rsid w:val="00A505E1"/>
    <w:rsid w:val="00A72E11"/>
    <w:rsid w:val="00AF0D98"/>
    <w:rsid w:val="00B3266C"/>
    <w:rsid w:val="00B4469B"/>
    <w:rsid w:val="00B85360"/>
    <w:rsid w:val="00BD29D8"/>
    <w:rsid w:val="00BD76A1"/>
    <w:rsid w:val="00CB1C4B"/>
    <w:rsid w:val="00D002A0"/>
    <w:rsid w:val="00D1015D"/>
    <w:rsid w:val="00D618E7"/>
    <w:rsid w:val="00D67D77"/>
    <w:rsid w:val="00DB421A"/>
    <w:rsid w:val="00DC1108"/>
    <w:rsid w:val="00ED42BE"/>
    <w:rsid w:val="00F87128"/>
    <w:rsid w:val="00F94089"/>
    <w:rsid w:val="00F971EE"/>
    <w:rsid w:val="00FA17E4"/>
    <w:rsid w:val="00FB0AEC"/>
    <w:rsid w:val="00FD1C49"/>
    <w:rsid w:val="00F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before="240" w:after="240"/>
        <w:ind w:left="76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323D6C"/>
    <w:pPr>
      <w:spacing w:before="108" w:after="108"/>
      <w:ind w:left="0"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D76A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0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25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3D6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23D6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A776-1737-4003-8DE7-E766E96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Ирина</cp:lastModifiedBy>
  <cp:revision>10</cp:revision>
  <cp:lastPrinted>2015-11-18T11:01:00Z</cp:lastPrinted>
  <dcterms:created xsi:type="dcterms:W3CDTF">2015-11-18T08:54:00Z</dcterms:created>
  <dcterms:modified xsi:type="dcterms:W3CDTF">2015-11-18T11:02:00Z</dcterms:modified>
</cp:coreProperties>
</file>