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F1" w:rsidRPr="00C72AF9" w:rsidRDefault="000D7CF1" w:rsidP="000D7CF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образование «Николаевское городское поселение»</w:t>
      </w:r>
    </w:p>
    <w:p w:rsidR="000D7CF1" w:rsidRPr="00C72AF9" w:rsidRDefault="000D7CF1" w:rsidP="000D7CF1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Смидовичского муниципального района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Еврейской автономной области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АДМИНИСТРАЦИЯ ГОРОДСКОГО ПОСЕЛЕНИЯ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D7CF1" w:rsidRPr="00C72AF9" w:rsidRDefault="00646FF4" w:rsidP="000D7CF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04.08</w:t>
      </w:r>
      <w:r w:rsidR="00A51B15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.2025</w:t>
      </w:r>
      <w:r w:rsidR="000D7CF1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</w:t>
      </w:r>
      <w:r w:rsidR="00DA65FA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0D7CF1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56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 351</w:t>
      </w:r>
      <w:r w:rsidR="000D7CF1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D7CF1" w:rsidRPr="00C72AF9" w:rsidRDefault="000D7CF1" w:rsidP="000D7CF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пос. Николаевка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pStyle w:val="11"/>
        <w:shd w:val="clear" w:color="auto" w:fill="auto"/>
        <w:spacing w:after="640"/>
        <w:ind w:firstLine="0"/>
        <w:jc w:val="both"/>
      </w:pPr>
      <w:r w:rsidRPr="00C72AF9">
        <w:t xml:space="preserve">Об установлении публичного сервитута </w:t>
      </w:r>
    </w:p>
    <w:p w:rsidR="000D7CF1" w:rsidRPr="00C72AF9" w:rsidRDefault="000D7CF1" w:rsidP="000D7CF1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23, подпунк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том 1 статьи 39.37, подпунктом 4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39.38, статье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й 39.43, подпунктом 1 статьи 39.45,  статьей 39.46,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статьей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</w:t>
      </w:r>
      <w:r w:rsidRPr="007C6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ходатайства </w:t>
      </w:r>
      <w:r w:rsidR="0067312B">
        <w:rPr>
          <w:rFonts w:ascii="Times New Roman" w:hAnsi="Times New Roman" w:cs="Times New Roman"/>
          <w:sz w:val="28"/>
          <w:szCs w:val="28"/>
        </w:rPr>
        <w:t>представителя</w:t>
      </w:r>
      <w:r w:rsidR="007C6AE4" w:rsidRPr="007C6AE4">
        <w:rPr>
          <w:rFonts w:ascii="Times New Roman" w:hAnsi="Times New Roman" w:cs="Times New Roman"/>
          <w:sz w:val="28"/>
          <w:szCs w:val="28"/>
        </w:rPr>
        <w:t xml:space="preserve"> филиала Акционерного общества «Дальневосточная Распределительная</w:t>
      </w:r>
      <w:proofErr w:type="gramEnd"/>
      <w:r w:rsidR="007C6AE4" w:rsidRPr="007C6AE4">
        <w:rPr>
          <w:rFonts w:ascii="Times New Roman" w:hAnsi="Times New Roman" w:cs="Times New Roman"/>
          <w:sz w:val="28"/>
          <w:szCs w:val="28"/>
        </w:rPr>
        <w:t xml:space="preserve"> сетевая компания» </w:t>
      </w:r>
      <w:r w:rsidR="000E1F90" w:rsidRPr="007C6AE4">
        <w:rPr>
          <w:rFonts w:ascii="Times New Roman" w:hAnsi="Times New Roman" w:cs="Times New Roman"/>
          <w:sz w:val="28"/>
          <w:szCs w:val="28"/>
        </w:rPr>
        <w:t xml:space="preserve">«Электрические сети Еврейской автономной области» </w:t>
      </w:r>
      <w:r w:rsidR="00D84439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D84439">
        <w:rPr>
          <w:rFonts w:ascii="Times New Roman" w:hAnsi="Times New Roman" w:cs="Times New Roman"/>
          <w:sz w:val="28"/>
          <w:szCs w:val="28"/>
        </w:rPr>
        <w:t>Шуляковского</w:t>
      </w:r>
      <w:proofErr w:type="spellEnd"/>
      <w:r w:rsidR="00827477">
        <w:rPr>
          <w:rFonts w:ascii="Times New Roman" w:hAnsi="Times New Roman" w:cs="Times New Roman"/>
          <w:sz w:val="28"/>
          <w:szCs w:val="28"/>
        </w:rPr>
        <w:t xml:space="preserve"> (доверенность 11</w:t>
      </w:r>
      <w:proofErr w:type="spellStart"/>
      <w:r w:rsidR="00827477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="00827477" w:rsidRPr="00827477">
        <w:rPr>
          <w:rFonts w:ascii="Times New Roman" w:hAnsi="Times New Roman" w:cs="Times New Roman"/>
          <w:sz w:val="28"/>
          <w:szCs w:val="28"/>
        </w:rPr>
        <w:t>5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27477" w:rsidRPr="00827477">
        <w:rPr>
          <w:rFonts w:ascii="Times New Roman" w:hAnsi="Times New Roman" w:cs="Times New Roman"/>
          <w:sz w:val="28"/>
          <w:szCs w:val="28"/>
        </w:rPr>
        <w:t>7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27477" w:rsidRPr="00827477">
        <w:rPr>
          <w:rFonts w:ascii="Times New Roman" w:hAnsi="Times New Roman" w:cs="Times New Roman"/>
          <w:sz w:val="28"/>
          <w:szCs w:val="28"/>
        </w:rPr>
        <w:t>-03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7477" w:rsidRPr="00827477">
        <w:rPr>
          <w:rFonts w:ascii="Times New Roman" w:hAnsi="Times New Roman" w:cs="Times New Roman"/>
          <w:sz w:val="28"/>
          <w:szCs w:val="28"/>
        </w:rPr>
        <w:t>5-4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1F72" w:rsidRPr="00271F72">
        <w:rPr>
          <w:rFonts w:ascii="Times New Roman" w:hAnsi="Times New Roman" w:cs="Times New Roman"/>
          <w:sz w:val="28"/>
          <w:szCs w:val="28"/>
        </w:rPr>
        <w:t>9-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1F72" w:rsidRPr="00271F72">
        <w:rPr>
          <w:rFonts w:ascii="Times New Roman" w:hAnsi="Times New Roman" w:cs="Times New Roman"/>
          <w:sz w:val="28"/>
          <w:szCs w:val="28"/>
        </w:rPr>
        <w:t>5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71F72" w:rsidRPr="00271F72">
        <w:rPr>
          <w:rFonts w:ascii="Times New Roman" w:hAnsi="Times New Roman" w:cs="Times New Roman"/>
          <w:sz w:val="28"/>
          <w:szCs w:val="28"/>
        </w:rPr>
        <w:t>7-34292178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71F72" w:rsidRPr="00271F72">
        <w:rPr>
          <w:rFonts w:ascii="Times New Roman" w:hAnsi="Times New Roman" w:cs="Times New Roman"/>
          <w:sz w:val="28"/>
          <w:szCs w:val="28"/>
        </w:rPr>
        <w:t>00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1F72">
        <w:rPr>
          <w:rFonts w:ascii="Times New Roman" w:hAnsi="Times New Roman" w:cs="Times New Roman"/>
          <w:sz w:val="28"/>
          <w:szCs w:val="28"/>
        </w:rPr>
        <w:t xml:space="preserve"> от </w:t>
      </w:r>
      <w:r w:rsidR="00271F72" w:rsidRPr="00271F72">
        <w:rPr>
          <w:rFonts w:ascii="Times New Roman" w:hAnsi="Times New Roman" w:cs="Times New Roman"/>
          <w:sz w:val="28"/>
          <w:szCs w:val="28"/>
        </w:rPr>
        <w:t>01</w:t>
      </w:r>
      <w:r w:rsidR="00271F72">
        <w:rPr>
          <w:rFonts w:ascii="Times New Roman" w:hAnsi="Times New Roman" w:cs="Times New Roman"/>
          <w:sz w:val="28"/>
          <w:szCs w:val="28"/>
        </w:rPr>
        <w:t>.0</w:t>
      </w:r>
      <w:r w:rsidR="00271F72" w:rsidRPr="00271F72">
        <w:rPr>
          <w:rFonts w:ascii="Times New Roman" w:hAnsi="Times New Roman" w:cs="Times New Roman"/>
          <w:sz w:val="28"/>
          <w:szCs w:val="28"/>
        </w:rPr>
        <w:t>1</w:t>
      </w:r>
      <w:r w:rsidR="00271F72">
        <w:rPr>
          <w:rFonts w:ascii="Times New Roman" w:hAnsi="Times New Roman" w:cs="Times New Roman"/>
          <w:sz w:val="28"/>
          <w:szCs w:val="28"/>
        </w:rPr>
        <w:t>.202</w:t>
      </w:r>
      <w:r w:rsidR="00271F72" w:rsidRPr="00271F72">
        <w:rPr>
          <w:rFonts w:ascii="Times New Roman" w:hAnsi="Times New Roman" w:cs="Times New Roman"/>
          <w:sz w:val="28"/>
          <w:szCs w:val="28"/>
        </w:rPr>
        <w:t>5</w:t>
      </w:r>
      <w:r w:rsidR="0067312B" w:rsidRPr="00B46549">
        <w:rPr>
          <w:rFonts w:ascii="Times New Roman" w:hAnsi="Times New Roman" w:cs="Times New Roman"/>
          <w:sz w:val="28"/>
          <w:szCs w:val="28"/>
        </w:rPr>
        <w:t xml:space="preserve"> г.)</w:t>
      </w:r>
      <w:r w:rsidRPr="00B465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9E0D8B" w:rsidRPr="00B465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почтовый (</w:t>
      </w:r>
      <w:r w:rsidR="009E0D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фактический адрес)</w:t>
      </w:r>
      <w:r w:rsidR="003A2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6790</w:t>
      </w:r>
      <w:r w:rsidR="003A255B" w:rsidRPr="003A2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</w:t>
      </w:r>
      <w:r w:rsidR="00054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9E0D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E4D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Еврейская автономная область, г. Биробиджан, ул. Черноморская, д. 6</w:t>
      </w:r>
      <w:r w:rsidR="009E0D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адрес электронной почты</w:t>
      </w:r>
      <w:r w:rsidR="009E0D8B" w:rsidRPr="00054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hyperlink r:id="rId8" w:history="1"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doc</w:t>
        </w:r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bidi="ar-SA"/>
          </w:rPr>
          <w:t>@</w:t>
        </w:r>
        <w:proofErr w:type="spellStart"/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drsk</w:t>
        </w:r>
        <w:proofErr w:type="spellEnd"/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ru</w:t>
        </w:r>
        <w:proofErr w:type="spellEnd"/>
      </w:hyperlink>
      <w:r w:rsidR="001B5C68" w:rsidRPr="00054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1B5C68" w:rsidRPr="001B5C68">
        <w:rPr>
          <w:rFonts w:ascii="Times New Roman" w:hAnsi="Times New Roman" w:cs="Times New Roman"/>
          <w:sz w:val="28"/>
          <w:szCs w:val="28"/>
        </w:rPr>
        <w:t>ИНН</w:t>
      </w:r>
      <w:r w:rsidR="002013AF">
        <w:rPr>
          <w:rFonts w:ascii="Times New Roman" w:hAnsi="Times New Roman" w:cs="Times New Roman"/>
          <w:sz w:val="28"/>
          <w:szCs w:val="28"/>
        </w:rPr>
        <w:t>/КПП</w:t>
      </w:r>
      <w:r w:rsidR="001B5C68" w:rsidRPr="001B5C68">
        <w:rPr>
          <w:rFonts w:ascii="Times New Roman" w:hAnsi="Times New Roman" w:cs="Times New Roman"/>
          <w:sz w:val="28"/>
          <w:szCs w:val="28"/>
        </w:rPr>
        <w:t xml:space="preserve"> 2801108200</w:t>
      </w:r>
      <w:r w:rsidR="002013AF">
        <w:rPr>
          <w:rFonts w:ascii="Times New Roman" w:hAnsi="Times New Roman" w:cs="Times New Roman"/>
          <w:sz w:val="28"/>
          <w:szCs w:val="28"/>
        </w:rPr>
        <w:t>/790102001</w:t>
      </w:r>
      <w:r w:rsidR="001B5C68" w:rsidRPr="001B5C68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E4D57">
        <w:rPr>
          <w:rFonts w:ascii="Times New Roman" w:hAnsi="Times New Roman" w:cs="Times New Roman"/>
          <w:sz w:val="28"/>
          <w:szCs w:val="28"/>
        </w:rPr>
        <w:t>1052800111308</w:t>
      </w:r>
      <w:r w:rsidR="001B5C68" w:rsidRPr="001B5C68">
        <w:rPr>
          <w:rFonts w:ascii="Times New Roman" w:hAnsi="Times New Roman" w:cs="Times New Roman"/>
        </w:rPr>
        <w:t>,</w:t>
      </w:r>
      <w:r w:rsidR="001B5C68">
        <w:t xml:space="preserve"> 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Николаевского городского поселения</w:t>
      </w:r>
    </w:p>
    <w:p w:rsidR="000D7CF1" w:rsidRPr="00C72AF9" w:rsidRDefault="000D7CF1" w:rsidP="000D7CF1">
      <w:pPr>
        <w:pStyle w:val="11"/>
        <w:shd w:val="clear" w:color="auto" w:fill="auto"/>
        <w:ind w:firstLine="0"/>
        <w:jc w:val="both"/>
      </w:pPr>
      <w:r w:rsidRPr="00C72AF9">
        <w:t>ПОСТАНОВЛЯЕТ:</w:t>
      </w:r>
    </w:p>
    <w:p w:rsidR="00CB3F2E" w:rsidRDefault="000D7CF1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 w:rsidRPr="00C72AF9">
        <w:t xml:space="preserve">Установить публичный сервитут </w:t>
      </w:r>
      <w:r w:rsidR="00127F1D">
        <w:t xml:space="preserve">по ходатайству </w:t>
      </w:r>
      <w:r w:rsidR="00005123" w:rsidRPr="007C6AE4">
        <w:t>филиала Акционерного общества «Дальневосточная Распределительная сетевая компания» «Электрические сети Еврейской автономной области»</w:t>
      </w:r>
      <w:r>
        <w:t>, ИНН</w:t>
      </w:r>
      <w:r w:rsidR="002013AF">
        <w:t>/КПП</w:t>
      </w:r>
      <w:r>
        <w:t xml:space="preserve"> </w:t>
      </w:r>
      <w:r w:rsidR="00005123">
        <w:t>2801108200</w:t>
      </w:r>
      <w:r w:rsidR="009B4D38">
        <w:t>/</w:t>
      </w:r>
      <w:r w:rsidR="009B4D38">
        <w:t>790102001</w:t>
      </w:r>
      <w:r w:rsidRPr="00C72AF9">
        <w:t xml:space="preserve">, ОГРН </w:t>
      </w:r>
      <w:r w:rsidR="007E4D57">
        <w:t>1052800111308</w:t>
      </w:r>
      <w:r w:rsidRPr="00C72AF9">
        <w:t xml:space="preserve">, в целях размещения </w:t>
      </w:r>
      <w:r w:rsidR="00005123">
        <w:t>объ</w:t>
      </w:r>
      <w:r w:rsidR="00CE52D0">
        <w:t>екта</w:t>
      </w:r>
      <w:r w:rsidR="00A211E4">
        <w:t xml:space="preserve"> электросетево</w:t>
      </w:r>
      <w:r w:rsidR="007E5DE4">
        <w:t xml:space="preserve">го </w:t>
      </w:r>
      <w:r w:rsidR="009B4D38">
        <w:t xml:space="preserve">хозяйства </w:t>
      </w:r>
      <w:r w:rsidR="007E5DE4">
        <w:t>ТП 6</w:t>
      </w:r>
      <w:r w:rsidR="00A81D35">
        <w:t>/0,4 № 703 п. Николаевка</w:t>
      </w:r>
      <w:r w:rsidRPr="00653DEC">
        <w:t xml:space="preserve"> в отношении земель Николаевского г</w:t>
      </w:r>
      <w:r w:rsidR="00CE52D0">
        <w:t>ородского поселения на земельном участке</w:t>
      </w:r>
      <w:r w:rsidRPr="00653DEC">
        <w:t xml:space="preserve"> </w:t>
      </w:r>
      <w:r w:rsidR="008F5CBE">
        <w:t>площадью 225</w:t>
      </w:r>
      <w:r w:rsidRPr="00653DEC">
        <w:t xml:space="preserve"> </w:t>
      </w:r>
      <w:proofErr w:type="spellStart"/>
      <w:r w:rsidRPr="00653DEC">
        <w:t>кв.м</w:t>
      </w:r>
      <w:proofErr w:type="spellEnd"/>
      <w:r w:rsidRPr="00653DEC">
        <w:t xml:space="preserve">., с местоположением: Еврейская автономная область, Смидовичский район, п. Николаевка, </w:t>
      </w:r>
      <w:r w:rsidR="008F5CBE">
        <w:t>находящийся в кадастровом квартале</w:t>
      </w:r>
      <w:r w:rsidR="00CF4C1F" w:rsidRPr="00653DEC">
        <w:t>:</w:t>
      </w:r>
      <w:r w:rsidR="00005123" w:rsidRPr="00653DEC">
        <w:t xml:space="preserve"> </w:t>
      </w:r>
      <w:r w:rsidR="008F5CBE">
        <w:t>79:06:3200056</w:t>
      </w:r>
      <w:r w:rsidR="00CB3F2E">
        <w:t xml:space="preserve">. </w:t>
      </w:r>
    </w:p>
    <w:p w:rsidR="00A710F8" w:rsidRDefault="00D31285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 w:rsidRPr="00653DEC">
        <w:t xml:space="preserve"> </w:t>
      </w:r>
      <w:r w:rsidR="000D7CF1" w:rsidRPr="00C72AF9">
        <w:t>Установить срок действия публичного сервитута: 49 лет с момента принятия настоящего постановления.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 w:rsidRPr="00C72AF9">
        <w:t xml:space="preserve">Утвердить прилагаемое описание границ публичного сервитута на кадастровом плане территории в отношении вышеуказанных земель Николаевского городского поселения площадью </w:t>
      </w:r>
      <w:r w:rsidR="00CE52D0">
        <w:t>225</w:t>
      </w:r>
      <w:r w:rsidRPr="00B46549">
        <w:t xml:space="preserve"> кв</w:t>
      </w:r>
      <w:r w:rsidRPr="00C72AF9">
        <w:t>. м согласно схеме.</w:t>
      </w:r>
    </w:p>
    <w:p w:rsidR="000D7CF1" w:rsidRPr="000D7CF1" w:rsidRDefault="003435A5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>
        <w:t>Филиал</w:t>
      </w:r>
      <w:r w:rsidRPr="007C6AE4">
        <w:t xml:space="preserve"> Акционерного общества «Дальневосточная Распределительная сетевая компания» «Электрические сети Еврейской автономной области»</w:t>
      </w:r>
      <w:r w:rsidR="000D7CF1" w:rsidRPr="000D7CF1">
        <w:t>»</w:t>
      </w:r>
      <w:r>
        <w:t xml:space="preserve"> обязан</w:t>
      </w:r>
      <w:r w:rsidR="000D7CF1" w:rsidRPr="000D7CF1">
        <w:t>:</w:t>
      </w:r>
    </w:p>
    <w:p w:rsidR="000D7CF1" w:rsidRPr="00C72AF9" w:rsidRDefault="000D7CF1" w:rsidP="000D7CF1">
      <w:pPr>
        <w:pStyle w:val="11"/>
        <w:shd w:val="clear" w:color="auto" w:fill="auto"/>
        <w:tabs>
          <w:tab w:val="left" w:pos="998"/>
        </w:tabs>
        <w:ind w:firstLine="0"/>
        <w:jc w:val="both"/>
      </w:pPr>
      <w:r w:rsidRPr="000D7CF1">
        <w:t xml:space="preserve">         - внести плату за публичный сервитут, установленный в отношении земель, находящихся в государственной собственности площад</w:t>
      </w:r>
      <w:r w:rsidR="00436EAC">
        <w:t xml:space="preserve">ью </w:t>
      </w:r>
      <w:r w:rsidR="00D1766F">
        <w:t>225</w:t>
      </w:r>
      <w:r w:rsidRPr="000D7CF1">
        <w:t xml:space="preserve"> кв. м единовременным платежом не позднее шести месяцев со дня принятия </w:t>
      </w:r>
      <w:r w:rsidRPr="000D7CF1">
        <w:lastRenderedPageBreak/>
        <w:t xml:space="preserve">решения об установлении публичного сервитута в размере 0,49 процента </w:t>
      </w:r>
      <w:r w:rsidRPr="00C72AF9">
        <w:t>городском поселении, за весь срок сервитута. Плата за публичный сервитут вносится в размере, указанном в прилагаемом к настоящему постановлению расчете платы за публичный сервитут;</w:t>
      </w:r>
    </w:p>
    <w:p w:rsidR="00A710F8" w:rsidRDefault="000D7CF1" w:rsidP="00A710F8">
      <w:pPr>
        <w:pStyle w:val="11"/>
        <w:shd w:val="clear" w:color="auto" w:fill="auto"/>
        <w:ind w:firstLine="600"/>
        <w:jc w:val="both"/>
      </w:pPr>
      <w:r w:rsidRPr="00C72AF9">
        <w:t>-привести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r w:rsidRPr="00C72AF9">
        <w:t>Отделу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r w:rsidRPr="00C72AF9">
        <w:t>Опубликовать настоящее постановление в печатном издании муниципального образования «Исток» и разместить на официальном сайте администрации Николаевского городского поселения.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r w:rsidRPr="00C72AF9">
        <w:t xml:space="preserve"> Настоящее постановление вступает в силу со дня его подписания.</w:t>
      </w:r>
    </w:p>
    <w:p w:rsidR="000D7CF1" w:rsidRPr="00C72AF9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proofErr w:type="gramStart"/>
      <w:r w:rsidRPr="00C72AF9">
        <w:t>Контроль за</w:t>
      </w:r>
      <w:proofErr w:type="gramEnd"/>
      <w:r w:rsidRPr="00C72AF9">
        <w:t xml:space="preserve"> исполнением настоящего постановления оставляю за собой.</w:t>
      </w:r>
    </w:p>
    <w:p w:rsidR="000D7CF1" w:rsidRPr="00C72AF9" w:rsidRDefault="000D7CF1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0D7CF1" w:rsidRPr="00C72AF9" w:rsidRDefault="000D7CF1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0D7CF1" w:rsidRPr="00C72AF9" w:rsidRDefault="00235FAE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И. о. </w:t>
      </w:r>
      <w:r w:rsidR="002C0314">
        <w:t>главы</w:t>
      </w:r>
      <w:r w:rsidR="000D7CF1" w:rsidRPr="00C72AF9">
        <w:t xml:space="preserve"> администрации </w:t>
      </w:r>
      <w:proofErr w:type="gramStart"/>
      <w:r w:rsidR="000D7CF1" w:rsidRPr="00C72AF9">
        <w:t>Николаевского</w:t>
      </w:r>
      <w:proofErr w:type="gramEnd"/>
    </w:p>
    <w:p w:rsidR="000D7CF1" w:rsidRPr="00C72AF9" w:rsidRDefault="000D7CF1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  <w:r w:rsidRPr="00C72AF9">
        <w:t xml:space="preserve">городского поселения                                     </w:t>
      </w:r>
      <w:r w:rsidR="00B46549">
        <w:t xml:space="preserve">                                </w:t>
      </w:r>
      <w:r w:rsidR="002C0314">
        <w:t xml:space="preserve">  А.В. Казанцев</w:t>
      </w:r>
    </w:p>
    <w:p w:rsidR="000D7CF1" w:rsidRPr="00C72AF9" w:rsidRDefault="000D7CF1" w:rsidP="000D7CF1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5915" w:rsidRPr="00D1766F" w:rsidRDefault="006A3053" w:rsidP="00D1766F">
      <w:pPr>
        <w:ind w:right="-18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5FAE" w:rsidRDefault="00235FAE" w:rsidP="00D1766F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Старший специалист 1 разряда отдела</w:t>
      </w:r>
    </w:p>
    <w:p w:rsidR="00235FAE" w:rsidRDefault="00235FAE" w:rsidP="00D1766F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по управлению муниципальным имуществом</w:t>
      </w:r>
    </w:p>
    <w:p w:rsidR="00D1766F" w:rsidRPr="00C72AF9" w:rsidRDefault="00235FAE" w:rsidP="00D1766F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администрации </w:t>
      </w:r>
      <w:r w:rsidR="00D1766F" w:rsidRPr="00C72AF9">
        <w:t xml:space="preserve">                                 </w:t>
      </w:r>
      <w:r w:rsidR="00D1766F">
        <w:t xml:space="preserve">                                </w:t>
      </w:r>
      <w:r w:rsidR="002C0314">
        <w:t xml:space="preserve">            </w:t>
      </w:r>
      <w:r>
        <w:t>В.В. Пивоварова</w:t>
      </w:r>
    </w:p>
    <w:p w:rsidR="00D1766F" w:rsidRPr="00C72AF9" w:rsidRDefault="00D1766F" w:rsidP="00D1766F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5915" w:rsidRDefault="00DB5915" w:rsidP="00D1766F">
      <w:pPr>
        <w:widowControl/>
        <w:ind w:right="67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AD4" w:rsidRDefault="00654AD4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7CF1" w:rsidRDefault="000D7CF1" w:rsidP="000D7CF1">
      <w:pPr>
        <w:widowControl/>
        <w:ind w:right="67"/>
        <w:jc w:val="right"/>
        <w:rPr>
          <w:rFonts w:ascii="Times New Roman" w:hAnsi="Times New Roman" w:cs="Times New Roman"/>
          <w:sz w:val="28"/>
          <w:szCs w:val="28"/>
        </w:rPr>
      </w:pPr>
      <w:r w:rsidRPr="00C72AF9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C72A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D7CF1" w:rsidRPr="00C72AF9" w:rsidRDefault="000D7CF1" w:rsidP="000D7CF1">
      <w:pPr>
        <w:widowControl/>
        <w:ind w:right="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C0314">
        <w:rPr>
          <w:rFonts w:ascii="Times New Roman" w:hAnsi="Times New Roman" w:cs="Times New Roman"/>
          <w:sz w:val="28"/>
          <w:szCs w:val="28"/>
        </w:rPr>
        <w:t xml:space="preserve">  </w:t>
      </w:r>
      <w:r w:rsidRPr="00C72AF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72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7E1">
        <w:rPr>
          <w:rFonts w:ascii="Times New Roman" w:hAnsi="Times New Roman" w:cs="Times New Roman"/>
          <w:sz w:val="28"/>
          <w:szCs w:val="28"/>
        </w:rPr>
        <w:t xml:space="preserve">от </w:t>
      </w:r>
      <w:r w:rsidR="002C0314">
        <w:rPr>
          <w:rFonts w:ascii="Times New Roman" w:hAnsi="Times New Roman" w:cs="Times New Roman"/>
          <w:sz w:val="28"/>
          <w:szCs w:val="28"/>
        </w:rPr>
        <w:t>04.08</w:t>
      </w:r>
      <w:r w:rsidR="00B27D53" w:rsidRPr="008C7851">
        <w:rPr>
          <w:rFonts w:ascii="Times New Roman" w:hAnsi="Times New Roman" w:cs="Times New Roman"/>
          <w:sz w:val="28"/>
          <w:szCs w:val="28"/>
        </w:rPr>
        <w:t>.2025</w:t>
      </w:r>
      <w:r w:rsidR="00436EAC" w:rsidRPr="008C7851">
        <w:rPr>
          <w:rFonts w:ascii="Times New Roman" w:hAnsi="Times New Roman" w:cs="Times New Roman"/>
          <w:sz w:val="28"/>
          <w:szCs w:val="28"/>
        </w:rPr>
        <w:t xml:space="preserve"> № </w:t>
      </w:r>
      <w:r w:rsidR="002C0314">
        <w:rPr>
          <w:rFonts w:ascii="Times New Roman" w:hAnsi="Times New Roman" w:cs="Times New Roman"/>
          <w:sz w:val="28"/>
          <w:szCs w:val="28"/>
        </w:rPr>
        <w:t>351</w:t>
      </w:r>
    </w:p>
    <w:p w:rsidR="000D7CF1" w:rsidRPr="00C72AF9" w:rsidRDefault="000D7CF1" w:rsidP="000D7CF1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2AF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0D7CF1" w:rsidRPr="00C72AF9" w:rsidRDefault="000D7CF1" w:rsidP="000D7CF1">
      <w:pPr>
        <w:pStyle w:val="25"/>
        <w:rPr>
          <w:sz w:val="28"/>
          <w:szCs w:val="28"/>
        </w:rPr>
      </w:pPr>
      <w:r w:rsidRPr="00C72AF9">
        <w:rPr>
          <w:sz w:val="28"/>
          <w:szCs w:val="28"/>
        </w:rPr>
        <w:t>РАСЧЕТ АРЕНДНОЙ ПЛАТЫ</w:t>
      </w:r>
    </w:p>
    <w:p w:rsidR="000D7CF1" w:rsidRPr="00C72AF9" w:rsidRDefault="000D7CF1" w:rsidP="000D7CF1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1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27"/>
      </w:tblGrid>
      <w:tr w:rsidR="000D7CF1" w:rsidRPr="00C72AF9" w:rsidTr="00A07CB4">
        <w:trPr>
          <w:trHeight w:val="85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уровень кадастровой стоимости 1 кв. м земель в Николаевском городском поселении*</w:t>
            </w:r>
          </w:p>
          <w:p w:rsidR="000D7CF1" w:rsidRPr="00C72AF9" w:rsidRDefault="000D7CF1" w:rsidP="00A07CB4">
            <w:pPr>
              <w:widowControl/>
              <w:ind w:left="6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CF1" w:rsidRPr="00C72AF9" w:rsidRDefault="00B46549" w:rsidP="00A07CB4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7CF1"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D7CF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0D7CF1"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="000D7CF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D7CF1" w:rsidRPr="00C72AF9" w:rsidTr="00A07CB4">
        <w:trPr>
          <w:trHeight w:val="111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Площадь земель государственной и муниципальной собственности, бремененных публичным сервитутом, кв. м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2C0314" w:rsidP="00A07CB4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0D7CF1" w:rsidRPr="00C72AF9" w:rsidTr="00A07CB4">
        <w:trPr>
          <w:trHeight w:val="68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pStyle w:val="12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72AF9">
              <w:rPr>
                <w:b w:val="0"/>
                <w:color w:val="000000"/>
                <w:sz w:val="28"/>
                <w:szCs w:val="28"/>
              </w:rPr>
              <w:t>Процент от среднего уровня кадастровой стоимости земель населенных пунктов, за весь срок сервитута, %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A0961" w:rsidP="00A07CB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65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CF1" w:rsidRPr="00C72AF9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0D7CF1" w:rsidRPr="00C72AF9" w:rsidTr="00A07CB4">
        <w:trPr>
          <w:trHeight w:val="800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единовременного платежа за весь срок публичного сервитута, руб.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0C2673">
            <w:pPr>
              <w:widowControl/>
              <w:ind w:left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(216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="000C2673">
              <w:rPr>
                <w:rFonts w:ascii="Times New Roman" w:hAnsi="Times New Roman" w:cs="Times New Roman"/>
                <w:bCs/>
                <w:sz w:val="28"/>
                <w:szCs w:val="28"/>
              </w:rPr>
              <w:t>0 руб.*</w:t>
            </w:r>
            <w:r w:rsidR="006804B1">
              <w:rPr>
                <w:rFonts w:ascii="Times New Roman" w:hAnsi="Times New Roman" w:cs="Times New Roman"/>
                <w:bCs/>
                <w:sz w:val="28"/>
                <w:szCs w:val="28"/>
              </w:rPr>
              <w:t>225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gramStart"/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spellEnd"/>
            <w:proofErr w:type="gramEnd"/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)*0,49 % = </w:t>
            </w:r>
            <w:r w:rsidR="00CF6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238,69</w:t>
            </w:r>
          </w:p>
        </w:tc>
      </w:tr>
      <w:tr w:rsidR="000D7CF1" w:rsidRPr="00C72AF9" w:rsidTr="00A07CB4">
        <w:trPr>
          <w:trHeight w:val="5585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CF1" w:rsidRPr="00C72AF9" w:rsidRDefault="000D7CF1" w:rsidP="00A07CB4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для перечисления арендной платы</w:t>
            </w:r>
          </w:p>
          <w:p w:rsidR="000D7CF1" w:rsidRPr="00C72AF9" w:rsidRDefault="000D7CF1" w:rsidP="00A07C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CF1" w:rsidRPr="00C72AF9" w:rsidRDefault="000D7CF1" w:rsidP="00A07CB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 платежа: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Николаевского городского поселения </w:t>
            </w:r>
            <w:proofErr w:type="gramStart"/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/с 04783403010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банка: </w:t>
            </w:r>
            <w:proofErr w:type="gramStart"/>
            <w:r w:rsidR="00D30320">
              <w:rPr>
                <w:rFonts w:ascii="Times New Roman" w:hAnsi="Times New Roman" w:cs="Times New Roman"/>
                <w:sz w:val="28"/>
                <w:szCs w:val="28"/>
              </w:rPr>
              <w:t>ДАЛЬНЕВОСТОЧНОЕ</w:t>
            </w:r>
            <w:proofErr w:type="gramEnd"/>
            <w:r w:rsidR="00D30320">
              <w:rPr>
                <w:rFonts w:ascii="Times New Roman" w:hAnsi="Times New Roman" w:cs="Times New Roman"/>
                <w:sz w:val="28"/>
                <w:szCs w:val="28"/>
              </w:rPr>
              <w:t xml:space="preserve"> ГУ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  <w:r w:rsidR="00D30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РОССИИ//УФК по Еврейской автономной области г. Биробиджан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 Банка: </w:t>
            </w:r>
            <w:r w:rsidR="0045286D">
              <w:rPr>
                <w:rFonts w:ascii="Times New Roman" w:hAnsi="Times New Roman" w:cs="Times New Roman"/>
                <w:sz w:val="28"/>
                <w:szCs w:val="28"/>
              </w:rPr>
              <w:t>040507101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>Номер банковского счета ЕКС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40102810</w:t>
            </w:r>
            <w:r w:rsidR="0045286D">
              <w:rPr>
                <w:rFonts w:ascii="Times New Roman" w:hAnsi="Times New Roman" w:cs="Times New Roman"/>
                <w:sz w:val="28"/>
                <w:szCs w:val="28"/>
              </w:rPr>
              <w:t>045370000101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КС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03100643000000017800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790301001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7903526100  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>КБК: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314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111 05013 13 0000 120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ОКТМО: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99630160</w:t>
            </w:r>
          </w:p>
          <w:p w:rsidR="000D7CF1" w:rsidRPr="00C72AF9" w:rsidRDefault="000D7CF1" w:rsidP="00A07CB4">
            <w:pPr>
              <w:widowControl/>
              <w:ind w:left="-1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платежа: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Доходы, получаемые в виде арендной платы за земли.</w:t>
            </w:r>
          </w:p>
        </w:tc>
      </w:tr>
    </w:tbl>
    <w:p w:rsidR="000D7CF1" w:rsidRDefault="000D7CF1" w:rsidP="000D7CF1">
      <w:pPr>
        <w:pStyle w:val="3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4207">
        <w:rPr>
          <w:rFonts w:ascii="Times New Roman" w:hAnsi="Times New Roman" w:cs="Times New Roman"/>
          <w:sz w:val="28"/>
          <w:szCs w:val="28"/>
        </w:rPr>
        <w:t>* утверждено постановлением правительства Еврейской автономной области от 08.11.2022 № 459-пп «Об утверждении результатов определения кадастровой стоимости земельных участков, расположенных на территории Еврейской автономной области».</w:t>
      </w:r>
    </w:p>
    <w:p w:rsidR="009E0D8B" w:rsidRDefault="009E0D8B" w:rsidP="009E0D8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0D7CF1" w:rsidRPr="0036190C" w:rsidRDefault="00B46549" w:rsidP="0036190C">
      <w:pPr>
        <w:adjustRightInd w:val="0"/>
        <w:rPr>
          <w:rFonts w:ascii="Times New Roman" w:hAnsi="Times New Roman" w:cs="Times New Roman"/>
          <w:sz w:val="28"/>
          <w:szCs w:val="28"/>
        </w:rPr>
        <w:sectPr w:rsidR="000D7CF1" w:rsidRPr="0036190C" w:rsidSect="009E0D8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709" w:right="985" w:bottom="426" w:left="15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Расчет произвел</w:t>
      </w:r>
      <w:r w:rsidR="008C7851">
        <w:rPr>
          <w:rFonts w:ascii="Times New Roman" w:hAnsi="Times New Roman" w:cs="Times New Roman"/>
          <w:sz w:val="28"/>
          <w:szCs w:val="28"/>
        </w:rPr>
        <w:t xml:space="preserve"> (а)</w:t>
      </w:r>
      <w:r w:rsidR="00CF694A">
        <w:rPr>
          <w:rFonts w:ascii="Times New Roman" w:hAnsi="Times New Roman" w:cs="Times New Roman"/>
          <w:sz w:val="28"/>
          <w:szCs w:val="28"/>
        </w:rPr>
        <w:t>: В.В. Пивоварова</w:t>
      </w:r>
    </w:p>
    <w:p w:rsidR="00E42F4C" w:rsidRPr="000D7CF1" w:rsidRDefault="00E42F4C" w:rsidP="009E0D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2F4C" w:rsidRPr="000D7CF1" w:rsidSect="000D7C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7B" w:rsidRDefault="001B5B7B">
      <w:r>
        <w:separator/>
      </w:r>
    </w:p>
  </w:endnote>
  <w:endnote w:type="continuationSeparator" w:id="0">
    <w:p w:rsidR="001B5B7B" w:rsidRDefault="001B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DF" w:rsidRDefault="00810E1E">
    <w:pPr>
      <w:pStyle w:val="aa"/>
    </w:pPr>
    <w:r>
      <w:t xml:space="preserve">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70" w:rsidRDefault="00475AAA">
    <w:pPr>
      <w:pStyle w:val="aa"/>
      <w:tabs>
        <w:tab w:val="clear" w:pos="4677"/>
        <w:tab w:val="clear" w:pos="9355"/>
      </w:tabs>
      <w:jc w:val="center"/>
      <w:rPr>
        <w:caps/>
        <w:color w:val="5B9BD5" w:themeColor="accent1"/>
      </w:rPr>
    </w:pPr>
  </w:p>
  <w:p w:rsidR="00E05ADC" w:rsidRDefault="00475AAA">
    <w:pPr>
      <w:pStyle w:val="aa"/>
      <w:tabs>
        <w:tab w:val="clear" w:pos="4677"/>
        <w:tab w:val="clear" w:pos="9355"/>
      </w:tabs>
      <w:jc w:val="center"/>
      <w:rPr>
        <w:caps/>
        <w:color w:val="5B9BD5" w:themeColor="accent1"/>
      </w:rPr>
    </w:pPr>
  </w:p>
  <w:p w:rsidR="004D44F8" w:rsidRDefault="00475AA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348874"/>
      <w:docPartObj>
        <w:docPartGallery w:val="Page Numbers (Bottom of Page)"/>
        <w:docPartUnique/>
      </w:docPartObj>
    </w:sdtPr>
    <w:sdtEndPr/>
    <w:sdtContent>
      <w:p w:rsidR="00E93E6D" w:rsidRDefault="00810E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3E6D" w:rsidRDefault="00475A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7B" w:rsidRDefault="001B5B7B">
      <w:r>
        <w:separator/>
      </w:r>
    </w:p>
  </w:footnote>
  <w:footnote w:type="continuationSeparator" w:id="0">
    <w:p w:rsidR="001B5B7B" w:rsidRDefault="001B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AA" w:rsidRDefault="00810E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47FE7C" wp14:editId="5AFAC4B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475A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62D2A4F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1B5B7B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</w:tblGrid>
    <w:tr w:rsidR="00C76C70" w:rsidTr="00C76C70">
      <w:trPr>
        <w:trHeight w:val="720"/>
      </w:trPr>
      <w:tc>
        <w:tcPr>
          <w:tcW w:w="2500" w:type="pct"/>
        </w:tcPr>
        <w:p w:rsidR="00C76C70" w:rsidRDefault="00475AAA">
          <w:pPr>
            <w:pStyle w:val="ac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2500" w:type="pct"/>
        </w:tcPr>
        <w:p w:rsidR="00C76C70" w:rsidRDefault="00475AAA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</w:tr>
  </w:tbl>
  <w:p w:rsidR="002A35AA" w:rsidRDefault="00475AA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6987"/>
    <w:multiLevelType w:val="hybridMultilevel"/>
    <w:tmpl w:val="50BA52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2">
    <w:nsid w:val="27824D55"/>
    <w:multiLevelType w:val="hybridMultilevel"/>
    <w:tmpl w:val="85544D1A"/>
    <w:lvl w:ilvl="0" w:tplc="BA106F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0A74249"/>
    <w:multiLevelType w:val="hybridMultilevel"/>
    <w:tmpl w:val="7518BD7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33B30C32"/>
    <w:multiLevelType w:val="hybridMultilevel"/>
    <w:tmpl w:val="1DD494F8"/>
    <w:lvl w:ilvl="0" w:tplc="77987984">
      <w:start w:val="2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35667"/>
    <w:multiLevelType w:val="hybridMultilevel"/>
    <w:tmpl w:val="ED52F142"/>
    <w:lvl w:ilvl="0" w:tplc="38F47A0E">
      <w:start w:val="1"/>
      <w:numFmt w:val="decimal"/>
      <w:lvlText w:val="%1."/>
      <w:lvlJc w:val="left"/>
      <w:pPr>
        <w:ind w:left="11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>
    <w:nsid w:val="3D46599D"/>
    <w:multiLevelType w:val="hybridMultilevel"/>
    <w:tmpl w:val="2BF6EDD2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0B3698"/>
    <w:multiLevelType w:val="hybridMultilevel"/>
    <w:tmpl w:val="7800296A"/>
    <w:lvl w:ilvl="0" w:tplc="96A831F2">
      <w:start w:val="2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94125"/>
    <w:multiLevelType w:val="hybridMultilevel"/>
    <w:tmpl w:val="EC4CB2C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B1"/>
    <w:rsid w:val="00005123"/>
    <w:rsid w:val="0005494A"/>
    <w:rsid w:val="00077F23"/>
    <w:rsid w:val="000A0961"/>
    <w:rsid w:val="000C2673"/>
    <w:rsid w:val="000D7CF1"/>
    <w:rsid w:val="000E1F90"/>
    <w:rsid w:val="001101AA"/>
    <w:rsid w:val="00127F1D"/>
    <w:rsid w:val="001A4A0B"/>
    <w:rsid w:val="001B5B7B"/>
    <w:rsid w:val="001B5C68"/>
    <w:rsid w:val="001C71BD"/>
    <w:rsid w:val="002013AF"/>
    <w:rsid w:val="002072B6"/>
    <w:rsid w:val="0022651E"/>
    <w:rsid w:val="00235FAE"/>
    <w:rsid w:val="00271F72"/>
    <w:rsid w:val="002A78D3"/>
    <w:rsid w:val="002C0314"/>
    <w:rsid w:val="003435A5"/>
    <w:rsid w:val="0036190C"/>
    <w:rsid w:val="003725D9"/>
    <w:rsid w:val="003A255B"/>
    <w:rsid w:val="00436EAC"/>
    <w:rsid w:val="0045286D"/>
    <w:rsid w:val="00475AAA"/>
    <w:rsid w:val="00490B27"/>
    <w:rsid w:val="005761B1"/>
    <w:rsid w:val="00646FF4"/>
    <w:rsid w:val="00653DEC"/>
    <w:rsid w:val="00654AD4"/>
    <w:rsid w:val="00672422"/>
    <w:rsid w:val="0067312B"/>
    <w:rsid w:val="006804B1"/>
    <w:rsid w:val="006A3053"/>
    <w:rsid w:val="007C6AE4"/>
    <w:rsid w:val="007D4529"/>
    <w:rsid w:val="007E4D57"/>
    <w:rsid w:val="007E5DE4"/>
    <w:rsid w:val="00810E1E"/>
    <w:rsid w:val="00827477"/>
    <w:rsid w:val="008C7851"/>
    <w:rsid w:val="008F5CBE"/>
    <w:rsid w:val="009564D8"/>
    <w:rsid w:val="009B30E6"/>
    <w:rsid w:val="009B3F9A"/>
    <w:rsid w:val="009B4D38"/>
    <w:rsid w:val="009D08B7"/>
    <w:rsid w:val="009E0D8B"/>
    <w:rsid w:val="00A211E4"/>
    <w:rsid w:val="00A51B15"/>
    <w:rsid w:val="00A710F8"/>
    <w:rsid w:val="00A81921"/>
    <w:rsid w:val="00A81D35"/>
    <w:rsid w:val="00AE07E1"/>
    <w:rsid w:val="00B27D53"/>
    <w:rsid w:val="00B46549"/>
    <w:rsid w:val="00C06C0D"/>
    <w:rsid w:val="00C66998"/>
    <w:rsid w:val="00C742DE"/>
    <w:rsid w:val="00C95E66"/>
    <w:rsid w:val="00CB3F2E"/>
    <w:rsid w:val="00CE52D0"/>
    <w:rsid w:val="00CF4C1F"/>
    <w:rsid w:val="00CF694A"/>
    <w:rsid w:val="00D1766F"/>
    <w:rsid w:val="00D2665F"/>
    <w:rsid w:val="00D30320"/>
    <w:rsid w:val="00D31285"/>
    <w:rsid w:val="00D84439"/>
    <w:rsid w:val="00D901FA"/>
    <w:rsid w:val="00DA65FA"/>
    <w:rsid w:val="00DB518B"/>
    <w:rsid w:val="00DB5915"/>
    <w:rsid w:val="00DE7425"/>
    <w:rsid w:val="00E42F4C"/>
    <w:rsid w:val="00E51D4E"/>
    <w:rsid w:val="00EC2D89"/>
    <w:rsid w:val="00F3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7CF1"/>
    <w:rPr>
      <w:rFonts w:ascii="Tahoma" w:eastAsia="Tahoma" w:hAnsi="Tahoma" w:cs="Tahoma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7CF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D7CF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D7C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0D7CF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CF1"/>
    <w:pPr>
      <w:shd w:val="clear" w:color="auto" w:fill="FFFFFF"/>
      <w:spacing w:after="360"/>
      <w:jc w:val="center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D7CF1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D7CF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0D7CF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a7">
    <w:name w:val="Подпись к таблице"/>
    <w:basedOn w:val="a"/>
    <w:link w:val="a6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D7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CF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23">
    <w:name w:val="Body Text 2"/>
    <w:basedOn w:val="a"/>
    <w:link w:val="24"/>
    <w:semiHidden/>
    <w:rsid w:val="000D7CF1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D7C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uiPriority w:val="99"/>
    <w:unhideWhenUsed/>
    <w:rsid w:val="000D7C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7CF1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customStyle="1" w:styleId="12">
    <w:name w:val="заголовок 1"/>
    <w:basedOn w:val="a"/>
    <w:next w:val="a"/>
    <w:rsid w:val="000D7CF1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0D7CF1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0D7CF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E0D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7CF1"/>
    <w:rPr>
      <w:rFonts w:ascii="Tahoma" w:eastAsia="Tahoma" w:hAnsi="Tahoma" w:cs="Tahoma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7CF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D7CF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D7C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0D7CF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CF1"/>
    <w:pPr>
      <w:shd w:val="clear" w:color="auto" w:fill="FFFFFF"/>
      <w:spacing w:after="360"/>
      <w:jc w:val="center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D7CF1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D7CF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0D7CF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a7">
    <w:name w:val="Подпись к таблице"/>
    <w:basedOn w:val="a"/>
    <w:link w:val="a6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D7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CF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23">
    <w:name w:val="Body Text 2"/>
    <w:basedOn w:val="a"/>
    <w:link w:val="24"/>
    <w:semiHidden/>
    <w:rsid w:val="000D7CF1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D7C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uiPriority w:val="99"/>
    <w:unhideWhenUsed/>
    <w:rsid w:val="000D7C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7CF1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customStyle="1" w:styleId="12">
    <w:name w:val="заголовок 1"/>
    <w:basedOn w:val="a"/>
    <w:next w:val="a"/>
    <w:rsid w:val="000D7CF1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0D7CF1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0D7CF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E0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Сергей</cp:lastModifiedBy>
  <cp:revision>5</cp:revision>
  <cp:lastPrinted>2010-01-04T01:21:00Z</cp:lastPrinted>
  <dcterms:created xsi:type="dcterms:W3CDTF">2025-05-27T23:30:00Z</dcterms:created>
  <dcterms:modified xsi:type="dcterms:W3CDTF">2010-01-04T01:22:00Z</dcterms:modified>
</cp:coreProperties>
</file>