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2C" w:rsidRPr="005840FD" w:rsidRDefault="00272D2C" w:rsidP="005840F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840FD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9B7256" w:rsidRPr="005840FD">
        <w:rPr>
          <w:rFonts w:ascii="Times New Roman" w:hAnsi="Times New Roman"/>
          <w:sz w:val="28"/>
          <w:szCs w:val="28"/>
        </w:rPr>
        <w:t>«</w:t>
      </w:r>
      <w:r w:rsidR="00170662" w:rsidRPr="005840FD">
        <w:rPr>
          <w:rFonts w:ascii="Times New Roman" w:hAnsi="Times New Roman"/>
          <w:sz w:val="28"/>
          <w:szCs w:val="28"/>
        </w:rPr>
        <w:t>Николаевское</w:t>
      </w:r>
      <w:r w:rsidRPr="005840FD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9B7256" w:rsidRPr="005840FD">
        <w:rPr>
          <w:rFonts w:ascii="Times New Roman" w:hAnsi="Times New Roman"/>
          <w:sz w:val="28"/>
          <w:szCs w:val="28"/>
        </w:rPr>
        <w:t>»</w:t>
      </w:r>
      <w:r w:rsidRPr="005840FD">
        <w:rPr>
          <w:rFonts w:ascii="Times New Roman" w:hAnsi="Times New Roman"/>
          <w:sz w:val="28"/>
          <w:szCs w:val="28"/>
        </w:rPr>
        <w:t xml:space="preserve"> Смидовичского муниципального района </w:t>
      </w:r>
      <w:r w:rsidRPr="005840FD">
        <w:rPr>
          <w:rFonts w:ascii="Times New Roman" w:hAnsi="Times New Roman"/>
          <w:sz w:val="28"/>
          <w:szCs w:val="28"/>
        </w:rPr>
        <w:br/>
        <w:t>Еврейской автономной области</w:t>
      </w:r>
    </w:p>
    <w:p w:rsidR="00272D2C" w:rsidRPr="00B35186" w:rsidRDefault="00272D2C" w:rsidP="00B35186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272D2C" w:rsidRPr="00827852" w:rsidRDefault="00272D2C" w:rsidP="0082785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7852">
        <w:rPr>
          <w:rFonts w:ascii="Times New Roman" w:hAnsi="Times New Roman"/>
          <w:sz w:val="28"/>
          <w:szCs w:val="28"/>
        </w:rPr>
        <w:t>СОБРАНИЕ ДЕПУТАТОВ</w:t>
      </w:r>
    </w:p>
    <w:p w:rsidR="00FD1789" w:rsidRPr="00827852" w:rsidRDefault="00FD1789" w:rsidP="0082785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7852">
        <w:rPr>
          <w:rFonts w:ascii="Times New Roman" w:hAnsi="Times New Roman"/>
          <w:sz w:val="28"/>
          <w:szCs w:val="28"/>
        </w:rPr>
        <w:t>27.06.2024                                                                                                         № 70</w:t>
      </w:r>
    </w:p>
    <w:p w:rsidR="009F2044" w:rsidRPr="00827852" w:rsidRDefault="00272D2C" w:rsidP="0082785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7852">
        <w:rPr>
          <w:rFonts w:ascii="Times New Roman" w:hAnsi="Times New Roman"/>
          <w:sz w:val="28"/>
          <w:szCs w:val="28"/>
        </w:rPr>
        <w:t>РЕШЕНИЕ</w:t>
      </w:r>
    </w:p>
    <w:p w:rsidR="00FD1789" w:rsidRDefault="00FD1789" w:rsidP="00FD1789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FD1789" w:rsidRDefault="00FD1789" w:rsidP="00FD1789">
      <w:pPr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278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пос. Николаевка</w:t>
      </w:r>
    </w:p>
    <w:p w:rsidR="009F2044" w:rsidRDefault="009F2044" w:rsidP="00B35186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9F2044" w:rsidRDefault="009F2044" w:rsidP="00FD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044">
        <w:rPr>
          <w:rFonts w:ascii="Times New Roman" w:hAnsi="Times New Roman"/>
          <w:sz w:val="28"/>
          <w:szCs w:val="28"/>
        </w:rPr>
        <w:t>Об утверждении порядка проведения осмотра зданий,</w:t>
      </w:r>
      <w:r w:rsidR="00CF4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F2044">
        <w:rPr>
          <w:rFonts w:ascii="Times New Roman" w:hAnsi="Times New Roman"/>
          <w:sz w:val="28"/>
          <w:szCs w:val="28"/>
        </w:rPr>
        <w:t>ооружений в целях оценки их технического состояния</w:t>
      </w:r>
      <w:r w:rsidR="00FD1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F2044">
        <w:rPr>
          <w:rFonts w:ascii="Times New Roman" w:hAnsi="Times New Roman"/>
          <w:sz w:val="28"/>
          <w:szCs w:val="28"/>
        </w:rPr>
        <w:t xml:space="preserve"> надлежащего технического обслуживания</w:t>
      </w:r>
      <w:r w:rsidR="00740C59">
        <w:rPr>
          <w:rFonts w:ascii="Times New Roman" w:hAnsi="Times New Roman"/>
          <w:sz w:val="28"/>
          <w:szCs w:val="28"/>
        </w:rPr>
        <w:t xml:space="preserve"> на территории</w:t>
      </w:r>
      <w:r w:rsidR="00827852">
        <w:rPr>
          <w:rFonts w:ascii="Times New Roman" w:hAnsi="Times New Roman"/>
          <w:sz w:val="28"/>
          <w:szCs w:val="28"/>
        </w:rPr>
        <w:t xml:space="preserve"> муниципального образования  «Николаевское городское поселение»</w:t>
      </w:r>
      <w:r w:rsidR="00740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852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="00827852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9F2044" w:rsidRPr="009F2044" w:rsidRDefault="009F2044" w:rsidP="00B3518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9F2044" w:rsidRPr="009F2044" w:rsidRDefault="009F2044" w:rsidP="00BF40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>На основании части 11 статьи 55.24 Градостроительного кодекса Российской Федерации</w:t>
      </w:r>
      <w:r w:rsidR="0082785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Уставом муниципального образования </w:t>
      </w:r>
      <w:r w:rsidR="009B72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70662">
        <w:rPr>
          <w:rFonts w:ascii="Times New Roman" w:eastAsia="Times New Roman" w:hAnsi="Times New Roman"/>
          <w:sz w:val="28"/>
          <w:szCs w:val="28"/>
          <w:lang w:eastAsia="ru-RU"/>
        </w:rPr>
        <w:t>Николаевское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  <w:r w:rsidR="009B72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 xml:space="preserve"> Еврейской автономной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</w:t>
      </w: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0FD">
        <w:rPr>
          <w:rFonts w:ascii="Times New Roman" w:eastAsia="Times New Roman" w:hAnsi="Times New Roman"/>
          <w:sz w:val="28"/>
          <w:szCs w:val="28"/>
          <w:lang w:eastAsia="ru-RU"/>
        </w:rPr>
        <w:t>Николаевского городского поселения</w:t>
      </w: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9F2044" w:rsidRPr="009F2044" w:rsidRDefault="009F2044" w:rsidP="00BF40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 xml:space="preserve">:   </w:t>
      </w:r>
    </w:p>
    <w:p w:rsidR="009F2044" w:rsidRPr="008D5534" w:rsidRDefault="009F2044" w:rsidP="008D5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>1. Утвердить порядок проведения осмотра зданий, сооружений в целях оценки их технического состояния и надлежа</w:t>
      </w:r>
      <w:r w:rsidR="00BF40C5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 технического обслуживания на территории муниципального образования  «Николаевское городское поселение» </w:t>
      </w:r>
      <w:proofErr w:type="spellStart"/>
      <w:r w:rsidR="00BF40C5">
        <w:rPr>
          <w:rFonts w:ascii="Times New Roman" w:eastAsia="Times New Roman" w:hAnsi="Times New Roman"/>
          <w:sz w:val="28"/>
          <w:szCs w:val="28"/>
          <w:lang w:eastAsia="ru-RU"/>
        </w:rPr>
        <w:t>Смидовичского</w:t>
      </w:r>
      <w:proofErr w:type="spellEnd"/>
      <w:r w:rsidR="00BF40C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Еврейской автономной области.</w:t>
      </w:r>
    </w:p>
    <w:p w:rsidR="00272D2C" w:rsidRDefault="00272D2C" w:rsidP="00B656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04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656CC" w:rsidRPr="00B656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56CC" w:rsidRPr="00B656C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BF40C5" w:rsidRPr="00BF40C5">
        <w:rPr>
          <w:rFonts w:ascii="Times New Roman" w:hAnsi="Times New Roman"/>
          <w:sz w:val="28"/>
          <w:szCs w:val="28"/>
        </w:rPr>
        <w:t xml:space="preserve">постоянную </w:t>
      </w:r>
      <w:r w:rsidR="00BF40C5">
        <w:rPr>
          <w:rFonts w:ascii="Times New Roman" w:hAnsi="Times New Roman"/>
          <w:sz w:val="28"/>
          <w:szCs w:val="28"/>
        </w:rPr>
        <w:t>комиссию</w:t>
      </w:r>
      <w:r w:rsidR="005840FD">
        <w:rPr>
          <w:rFonts w:ascii="Times New Roman" w:hAnsi="Times New Roman"/>
          <w:sz w:val="28"/>
          <w:szCs w:val="28"/>
        </w:rPr>
        <w:t xml:space="preserve"> Собрания депутатов Николаевского городского поселения</w:t>
      </w:r>
      <w:r w:rsidR="00BF40C5">
        <w:rPr>
          <w:rFonts w:ascii="Times New Roman" w:hAnsi="Times New Roman"/>
          <w:sz w:val="28"/>
          <w:szCs w:val="28"/>
        </w:rPr>
        <w:t xml:space="preserve"> по вопросам жилищно-коммунального хозяйства, муниципальной собственности и природопользования.</w:t>
      </w:r>
    </w:p>
    <w:p w:rsidR="00D611D0" w:rsidRPr="00D611D0" w:rsidRDefault="00D611D0" w:rsidP="00D61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1D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 решение Собрания депутатов от 31.03.2016 № 179 «Об </w:t>
      </w:r>
      <w:r w:rsidRPr="009F2044">
        <w:rPr>
          <w:rFonts w:ascii="Times New Roman" w:hAnsi="Times New Roman"/>
          <w:sz w:val="28"/>
          <w:szCs w:val="28"/>
        </w:rPr>
        <w:t>утверждении порядка проведения осмотра зданий,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F2044">
        <w:rPr>
          <w:rFonts w:ascii="Times New Roman" w:hAnsi="Times New Roman"/>
          <w:sz w:val="28"/>
          <w:szCs w:val="28"/>
        </w:rPr>
        <w:t>ооружений в целях оценки их технического состояния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F2044">
        <w:rPr>
          <w:rFonts w:ascii="Times New Roman" w:hAnsi="Times New Roman"/>
          <w:sz w:val="28"/>
          <w:szCs w:val="28"/>
        </w:rPr>
        <w:t xml:space="preserve"> надлежащего технического обслуживания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области».</w:t>
      </w:r>
    </w:p>
    <w:p w:rsidR="00272D2C" w:rsidRPr="00B35186" w:rsidRDefault="00D611D0" w:rsidP="00B3518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2D2C" w:rsidRPr="00B35186">
        <w:rPr>
          <w:rFonts w:ascii="Times New Roman" w:hAnsi="Times New Roman"/>
          <w:sz w:val="28"/>
          <w:szCs w:val="28"/>
        </w:rPr>
        <w:t xml:space="preserve">. Опубликовать </w:t>
      </w:r>
      <w:r w:rsidR="00B656CC">
        <w:rPr>
          <w:rFonts w:ascii="Times New Roman" w:hAnsi="Times New Roman"/>
          <w:sz w:val="28"/>
          <w:szCs w:val="28"/>
        </w:rPr>
        <w:t>настоящее</w:t>
      </w:r>
      <w:r w:rsidR="00272D2C" w:rsidRPr="00B35186">
        <w:rPr>
          <w:rFonts w:ascii="Times New Roman" w:hAnsi="Times New Roman"/>
          <w:sz w:val="28"/>
          <w:szCs w:val="28"/>
        </w:rPr>
        <w:t xml:space="preserve"> решение </w:t>
      </w:r>
      <w:r w:rsidR="00B656CC">
        <w:rPr>
          <w:rFonts w:ascii="Times New Roman" w:hAnsi="Times New Roman"/>
          <w:sz w:val="28"/>
          <w:szCs w:val="28"/>
        </w:rPr>
        <w:t>в</w:t>
      </w:r>
      <w:r w:rsidR="00BF40C5">
        <w:rPr>
          <w:rFonts w:ascii="Times New Roman" w:hAnsi="Times New Roman"/>
          <w:sz w:val="28"/>
          <w:szCs w:val="28"/>
        </w:rPr>
        <w:t xml:space="preserve"> официальном печатном издании</w:t>
      </w:r>
      <w:r w:rsidR="00B656CC">
        <w:rPr>
          <w:rFonts w:ascii="Times New Roman" w:hAnsi="Times New Roman"/>
          <w:sz w:val="28"/>
          <w:szCs w:val="28"/>
        </w:rPr>
        <w:t xml:space="preserve"> </w:t>
      </w:r>
      <w:r w:rsidR="00BF40C5">
        <w:rPr>
          <w:rFonts w:ascii="Times New Roman" w:hAnsi="Times New Roman"/>
          <w:sz w:val="28"/>
          <w:szCs w:val="28"/>
        </w:rPr>
        <w:t xml:space="preserve">муниципального образования  «Николаевское городское поселение </w:t>
      </w:r>
      <w:r w:rsidR="00B656CC">
        <w:rPr>
          <w:rFonts w:ascii="Times New Roman" w:hAnsi="Times New Roman"/>
          <w:sz w:val="28"/>
          <w:szCs w:val="28"/>
        </w:rPr>
        <w:t>информационном бюллетене</w:t>
      </w:r>
      <w:r w:rsidR="00CF4628">
        <w:rPr>
          <w:rFonts w:ascii="Times New Roman" w:hAnsi="Times New Roman"/>
          <w:sz w:val="28"/>
          <w:szCs w:val="28"/>
        </w:rPr>
        <w:t xml:space="preserve"> - «Исток»</w:t>
      </w:r>
      <w:r w:rsidR="00B656CC">
        <w:rPr>
          <w:rFonts w:ascii="Times New Roman" w:hAnsi="Times New Roman"/>
          <w:sz w:val="28"/>
          <w:szCs w:val="28"/>
        </w:rPr>
        <w:t xml:space="preserve"> и </w:t>
      </w:r>
      <w:r w:rsidR="00272D2C" w:rsidRPr="00B35186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170662">
        <w:rPr>
          <w:rFonts w:ascii="Times New Roman" w:hAnsi="Times New Roman"/>
          <w:sz w:val="28"/>
          <w:szCs w:val="28"/>
        </w:rPr>
        <w:t>Николаевского</w:t>
      </w:r>
      <w:r w:rsidR="00272D2C" w:rsidRPr="00B35186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272D2C" w:rsidRPr="00B35186" w:rsidRDefault="00D611D0" w:rsidP="00B3518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272D2C" w:rsidRPr="00B35186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BF40C5">
        <w:rPr>
          <w:rFonts w:ascii="Times New Roman" w:hAnsi="Times New Roman"/>
          <w:sz w:val="28"/>
          <w:szCs w:val="28"/>
        </w:rPr>
        <w:t>после</w:t>
      </w:r>
      <w:r w:rsidR="00272D2C" w:rsidRPr="00B35186">
        <w:rPr>
          <w:rFonts w:ascii="Times New Roman" w:hAnsi="Times New Roman"/>
          <w:sz w:val="28"/>
          <w:szCs w:val="28"/>
        </w:rPr>
        <w:t xml:space="preserve"> дня</w:t>
      </w:r>
      <w:r w:rsidR="002671C4" w:rsidRPr="00B35186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72D2C" w:rsidRPr="00B35186" w:rsidRDefault="00272D2C" w:rsidP="00B35186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</w:p>
    <w:p w:rsidR="00272D2C" w:rsidRPr="00B35186" w:rsidRDefault="00181EDD" w:rsidP="00B35186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C6BA414" id="AutoShape 2" o:spid="_x0000_s1026" style="position:absolute;margin-left:335.1pt;margin-top:380.85pt;width:99.1pt;height:4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" filled="f" stroked="f">
                <o:lock v:ext="edit" aspectratio="t"/>
              </v:rect>
            </w:pict>
          </mc:Fallback>
        </mc:AlternateContent>
      </w:r>
      <w:r w:rsidR="00272D2C" w:rsidRPr="00B35186">
        <w:rPr>
          <w:rFonts w:ascii="Times New Roman" w:hAnsi="Times New Roman"/>
          <w:bCs/>
          <w:kern w:val="28"/>
          <w:sz w:val="28"/>
          <w:szCs w:val="28"/>
        </w:rPr>
        <w:t xml:space="preserve">Председатель Собрания депутатов                </w:t>
      </w:r>
      <w:r w:rsidR="002671C4" w:rsidRPr="00B3518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</w:t>
      </w:r>
      <w:r w:rsidR="00170662">
        <w:rPr>
          <w:rFonts w:ascii="Times New Roman" w:hAnsi="Times New Roman"/>
          <w:bCs/>
          <w:kern w:val="28"/>
          <w:sz w:val="28"/>
          <w:szCs w:val="28"/>
        </w:rPr>
        <w:t xml:space="preserve">  Т.И.</w:t>
      </w:r>
      <w:r w:rsidR="002671C4" w:rsidRPr="00B3518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70662">
        <w:rPr>
          <w:rFonts w:ascii="Times New Roman" w:hAnsi="Times New Roman"/>
          <w:bCs/>
          <w:kern w:val="28"/>
          <w:sz w:val="28"/>
          <w:szCs w:val="28"/>
        </w:rPr>
        <w:t>Прокопенко</w:t>
      </w:r>
    </w:p>
    <w:p w:rsidR="00272D2C" w:rsidRPr="00B35186" w:rsidRDefault="00272D2C" w:rsidP="00B35186">
      <w:pPr>
        <w:spacing w:after="0"/>
        <w:rPr>
          <w:rFonts w:ascii="Times New Roman" w:hAnsi="Times New Roman"/>
          <w:sz w:val="28"/>
          <w:szCs w:val="28"/>
        </w:rPr>
      </w:pPr>
    </w:p>
    <w:p w:rsidR="00B656CC" w:rsidRDefault="00272D2C" w:rsidP="00B35186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B35186">
        <w:rPr>
          <w:rFonts w:ascii="Times New Roman" w:hAnsi="Times New Roman"/>
          <w:sz w:val="28"/>
          <w:szCs w:val="28"/>
        </w:rPr>
        <w:t xml:space="preserve">Глава городского </w:t>
      </w:r>
      <w:r w:rsidR="00C0084B" w:rsidRPr="00B35186">
        <w:rPr>
          <w:rFonts w:ascii="Times New Roman" w:hAnsi="Times New Roman"/>
          <w:sz w:val="28"/>
          <w:szCs w:val="28"/>
        </w:rPr>
        <w:t xml:space="preserve">поселения </w:t>
      </w:r>
      <w:r w:rsidR="00AC731C" w:rsidRPr="00B35186">
        <w:rPr>
          <w:rFonts w:ascii="Times New Roman" w:hAnsi="Times New Roman"/>
          <w:sz w:val="28"/>
          <w:szCs w:val="28"/>
        </w:rPr>
        <w:tab/>
      </w:r>
      <w:r w:rsidR="00AC731C" w:rsidRPr="00B35186">
        <w:rPr>
          <w:rFonts w:ascii="Times New Roman" w:hAnsi="Times New Roman"/>
          <w:sz w:val="28"/>
          <w:szCs w:val="28"/>
        </w:rPr>
        <w:tab/>
      </w:r>
      <w:r w:rsidR="00AC731C" w:rsidRPr="00B35186">
        <w:rPr>
          <w:rFonts w:ascii="Times New Roman" w:hAnsi="Times New Roman"/>
          <w:sz w:val="28"/>
          <w:szCs w:val="28"/>
        </w:rPr>
        <w:tab/>
      </w:r>
      <w:r w:rsidR="00AC731C" w:rsidRPr="00B35186">
        <w:rPr>
          <w:rFonts w:ascii="Times New Roman" w:hAnsi="Times New Roman"/>
          <w:sz w:val="28"/>
          <w:szCs w:val="28"/>
        </w:rPr>
        <w:tab/>
      </w:r>
      <w:r w:rsidR="00AC731C" w:rsidRPr="00B35186">
        <w:rPr>
          <w:rFonts w:ascii="Times New Roman" w:hAnsi="Times New Roman"/>
          <w:sz w:val="28"/>
          <w:szCs w:val="28"/>
        </w:rPr>
        <w:tab/>
        <w:t xml:space="preserve">                </w:t>
      </w:r>
      <w:r w:rsidR="00170662">
        <w:rPr>
          <w:rFonts w:ascii="Times New Roman" w:hAnsi="Times New Roman"/>
          <w:sz w:val="28"/>
          <w:szCs w:val="28"/>
        </w:rPr>
        <w:t>Е.Е. Матусевич</w:t>
      </w:r>
    </w:p>
    <w:p w:rsidR="00B656CC" w:rsidRDefault="00B656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656CC" w:rsidRPr="00B656CC" w:rsidRDefault="00B656CC" w:rsidP="00B65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 </w:t>
      </w:r>
      <w:bookmarkStart w:id="0" w:name="_GoBack"/>
      <w:bookmarkEnd w:id="0"/>
    </w:p>
    <w:p w:rsidR="00B656CC" w:rsidRDefault="00B656CC" w:rsidP="00B65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</w:p>
    <w:p w:rsidR="00B656CC" w:rsidRPr="00B656CC" w:rsidRDefault="00FD1789" w:rsidP="00B65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27.06.2024 № 70 </w:t>
      </w:r>
    </w:p>
    <w:p w:rsidR="00B656CC" w:rsidRPr="00B656CC" w:rsidRDefault="00FD1789" w:rsidP="00FD1789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</w:t>
      </w:r>
      <w:r w:rsidR="00B656CC" w:rsidRPr="00B656CC">
        <w:rPr>
          <w:lang w:eastAsia="ru-RU"/>
        </w:rPr>
        <w:t xml:space="preserve">  </w:t>
      </w:r>
    </w:p>
    <w:p w:rsidR="00B656CC" w:rsidRPr="005840FD" w:rsidRDefault="00B656CC" w:rsidP="00B656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840FD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ПОРЯДОК </w:t>
      </w:r>
    </w:p>
    <w:p w:rsidR="00B656CC" w:rsidRPr="005840FD" w:rsidRDefault="00B656CC" w:rsidP="00B656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840FD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ПРОВЕДЕНИЯ ОСМОТРА ЗДАНИЙ, СООРУЖЕНИЙ В ЦЕЛЯХ </w:t>
      </w:r>
    </w:p>
    <w:p w:rsidR="00B656CC" w:rsidRPr="005840FD" w:rsidRDefault="00B656CC" w:rsidP="00B656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840FD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ОЦЕНКИ ИХ ТЕХНИЧЕСКОГО СОСТОЯНИЯ И НАДЛЕЖАЩЕГО </w:t>
      </w:r>
    </w:p>
    <w:p w:rsidR="00B656CC" w:rsidRPr="005840FD" w:rsidRDefault="00B656CC" w:rsidP="00B656C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40FD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ТЕХНИЧЕСКОГО </w:t>
      </w:r>
      <w:r w:rsidR="005840FD" w:rsidRPr="005840FD">
        <w:rPr>
          <w:rFonts w:ascii="Times New Roman" w:eastAsia="Times New Roman" w:hAnsi="Times New Roman"/>
          <w:bCs/>
          <w:sz w:val="24"/>
          <w:szCs w:val="28"/>
          <w:lang w:eastAsia="ru-RU"/>
        </w:rPr>
        <w:t>ОБСЛУЖИВАНИЯ НА ТЕРРИТОРИИ МУНИЦИПАЛЬНОГО ОБРАЗОВАНИЯ «НИКОЛАЕВСКОЕ ГОРОДСКОЕ ПОСЕЛЕНИЕ» СМИДОВИЧСКОГО МУНИЦИПАЛЬНОГО РАЙОНА ЕВРЕЙСКОЙ АВТОНОМНОЙ ОБЛАСТИ</w:t>
      </w:r>
    </w:p>
    <w:p w:rsidR="00B656CC" w:rsidRPr="005840FD" w:rsidRDefault="00B656CC" w:rsidP="00B65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FD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осмотра зданий, сооружений в целях оценки их технического состояния и надлежащего технического обслуживания</w:t>
      </w:r>
      <w:r w:rsidR="00BF4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 «Николаевское городское поселение»</w:t>
      </w:r>
      <w:r w:rsidR="00F64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64AA3">
        <w:rPr>
          <w:rFonts w:ascii="Times New Roman" w:eastAsia="Times New Roman" w:hAnsi="Times New Roman"/>
          <w:sz w:val="28"/>
          <w:szCs w:val="28"/>
          <w:lang w:eastAsia="ru-RU"/>
        </w:rPr>
        <w:t>Смидовичского</w:t>
      </w:r>
      <w:proofErr w:type="spellEnd"/>
      <w:r w:rsidR="00F64AA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Еврейской автономной области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 устанавливает процедуру организации и проведения 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безопасности объектов, требованиями проектной документации указанных объектов (далее - осмотр зданий, сооружений).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BF40C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«Николаевское городское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0C5">
        <w:rPr>
          <w:rFonts w:ascii="Times New Roman" w:eastAsia="Times New Roman" w:hAnsi="Times New Roman"/>
          <w:sz w:val="28"/>
          <w:szCs w:val="28"/>
          <w:lang w:eastAsia="ru-RU"/>
        </w:rPr>
        <w:t>поселение»</w:t>
      </w:r>
      <w:r w:rsidR="00714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14360">
        <w:rPr>
          <w:rFonts w:ascii="Times New Roman" w:eastAsia="Times New Roman" w:hAnsi="Times New Roman"/>
          <w:sz w:val="28"/>
          <w:szCs w:val="28"/>
          <w:lang w:eastAsia="ru-RU"/>
        </w:rPr>
        <w:t>Смидовичского</w:t>
      </w:r>
      <w:proofErr w:type="spellEnd"/>
      <w:r w:rsidR="007143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Еврейской автономной области (дал</w:t>
      </w:r>
      <w:r w:rsidR="00BF40C5">
        <w:rPr>
          <w:rFonts w:ascii="Times New Roman" w:eastAsia="Times New Roman" w:hAnsi="Times New Roman"/>
          <w:sz w:val="28"/>
          <w:szCs w:val="28"/>
          <w:lang w:eastAsia="ru-RU"/>
        </w:rPr>
        <w:t>ее-городское поселение)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3. Осмотр зданий, сооружений проводится при поступлении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714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для проведения осмотра зданий, сооружений требуются специальные познания, к его проведению привлекаются эксперты и специалисты.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проведения осмотра зданий, сооружений определяется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2F2AD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</w:t>
      </w:r>
      <w:r w:rsidR="004453F7">
        <w:rPr>
          <w:rFonts w:ascii="Times New Roman" w:eastAsia="Times New Roman" w:hAnsi="Times New Roman"/>
          <w:sz w:val="28"/>
          <w:szCs w:val="28"/>
          <w:lang w:eastAsia="ru-RU"/>
        </w:rPr>
        <w:t>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положений настоящего порядка.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Оценка технического состояния и надлежащего технического обслуживания зданий и сооружений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4453F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технических регламентов о безопасности зданий и сооружений.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организации проведения оценки технического состояния и надлежащего технического обслуживания зданий и сооружений регулируются </w:t>
      </w:r>
      <w:r w:rsidR="00E91D2B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4453F7">
        <w:rPr>
          <w:rFonts w:ascii="Times New Roman" w:eastAsia="Times New Roman" w:hAnsi="Times New Roman"/>
          <w:sz w:val="28"/>
          <w:szCs w:val="28"/>
          <w:lang w:eastAsia="ru-RU"/>
        </w:rPr>
        <w:t xml:space="preserve">   городского</w:t>
      </w:r>
      <w:r w:rsidR="00E91D2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с учетом положений настоящего порядка. </w:t>
      </w:r>
    </w:p>
    <w:p w:rsidR="00B656CC" w:rsidRPr="00B656CC" w:rsidRDefault="004453F7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="00B656CC"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="00B656CC" w:rsidRPr="00B656CC">
        <w:rPr>
          <w:rFonts w:ascii="Times New Roman" w:eastAsia="Times New Roman" w:hAnsi="Times New Roman"/>
          <w:sz w:val="28"/>
          <w:szCs w:val="28"/>
          <w:lang w:eastAsia="ru-RU"/>
        </w:rPr>
        <w:t>обмерочные</w:t>
      </w:r>
      <w:proofErr w:type="spellEnd"/>
      <w:r w:rsidR="00B656CC"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="00B656CC"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безопасности объектов, требованиями проектной документации осматриваемого объекта.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7. Срок проведения осмотра зданий, сооружений составляет не более 20 рабочих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48 часов с момента регистрации заявления.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>8. По результатам осмотра зданий, сооружений составляется акт осмотра здания, сооружения по форме,</w:t>
      </w:r>
      <w:r w:rsidR="004453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 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BFD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акт осмотра).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9. По результатам проведения оценки технического состояния и надлежащего технического обслуживания здания, сооружения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10.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11. Акт осмотра составляется в двух экземплярах и подписывается специалистами, а также экспертами, представителями экспертных и иных организаций (в случае их привлечения к проведению осмотра зданий, сооружений) не позднее трех рабочих дней со дня проведения осмотра 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 - в день проведения осмотра зданий, сооружений.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экземпляр акта осмотра вручается заявителю под роспись. Второй экземпляр хранится в </w:t>
      </w:r>
      <w:r w:rsidR="00E91D2B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4387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="00E91D2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656CC" w:rsidRPr="00B656CC" w:rsidRDefault="00B656CC" w:rsidP="00B656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акта осмотра направляется лицу, ответственному за эксплуатацию здания, сооружения, в течение пяти рабочих дней со дня его утверждения любым доступным способом,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лицу, ответственному за эксплуатацию здания, сооружения, в день проведения осмотра зданий, сооружений любым доступным способом. </w:t>
      </w:r>
    </w:p>
    <w:p w:rsidR="00B656CC" w:rsidRDefault="00B656CC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12. В случае выявления нарушений требований технических регламентов </w:t>
      </w:r>
      <w:r w:rsidR="00E91D2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поселения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копию акта осмотра в течение пяти рабочих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A525ED" w:rsidRDefault="002F2ADA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Сведения о проведенном осмотре зданий, сооружений вносятся в журнал учета осмотров зданий, сооружений, который ведется администрацией городского поселения по форме, согласно приложению № 2 к Порядку.</w:t>
      </w: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Pr="00F87442" w:rsidRDefault="00A525ED" w:rsidP="00A525ED">
      <w:pPr>
        <w:spacing w:after="0" w:line="360" w:lineRule="auto"/>
        <w:ind w:left="5387"/>
        <w:jc w:val="both"/>
        <w:rPr>
          <w:rFonts w:ascii="Times New Roman" w:hAnsi="Times New Roman"/>
          <w:sz w:val="28"/>
        </w:rPr>
      </w:pPr>
      <w:r w:rsidRPr="00F87442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1</w:t>
      </w:r>
    </w:p>
    <w:p w:rsidR="00A525ED" w:rsidRDefault="00A525ED" w:rsidP="00A525ED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F87442">
        <w:rPr>
          <w:rFonts w:ascii="Times New Roman" w:hAnsi="Times New Roman"/>
          <w:sz w:val="28"/>
        </w:rPr>
        <w:t xml:space="preserve">к </w:t>
      </w:r>
      <w:r w:rsidRPr="00CF24C0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CF24C0">
        <w:rPr>
          <w:rFonts w:ascii="Times New Roman" w:hAnsi="Times New Roman"/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4C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«Николаевское городское поселение</w:t>
      </w:r>
      <w:r w:rsidRPr="00CF24C0">
        <w:rPr>
          <w:rFonts w:ascii="Times New Roman" w:hAnsi="Times New Roman"/>
          <w:sz w:val="28"/>
          <w:szCs w:val="28"/>
        </w:rPr>
        <w:t>»</w:t>
      </w:r>
    </w:p>
    <w:p w:rsidR="00A525ED" w:rsidRDefault="00A525ED" w:rsidP="00A525ED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A525ED" w:rsidRPr="008B1F0F" w:rsidRDefault="00A525ED" w:rsidP="00A525ED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УТВЕРЖДАЮ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0"/>
          <w:szCs w:val="24"/>
        </w:rPr>
      </w:pPr>
      <w:r w:rsidRPr="008B1F0F">
        <w:rPr>
          <w:rFonts w:ascii="Times New Roman" w:hAnsi="Times New Roman"/>
          <w:sz w:val="20"/>
          <w:szCs w:val="24"/>
        </w:rPr>
        <w:t>(подпись, ФИО председателя комиссии)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«____»_________20___г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 xml:space="preserve">АКТ </w:t>
      </w:r>
      <w:r>
        <w:rPr>
          <w:rFonts w:ascii="Times New Roman" w:hAnsi="Times New Roman"/>
          <w:sz w:val="24"/>
          <w:szCs w:val="24"/>
        </w:rPr>
        <w:t>№ ____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ОСМОТРА ЗДАНИЯ, СООРУЖЕНИЯ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Pr="008B1F0F">
        <w:rPr>
          <w:rFonts w:ascii="Times New Roman" w:hAnsi="Times New Roman"/>
          <w:sz w:val="24"/>
          <w:szCs w:val="24"/>
        </w:rPr>
        <w:tab/>
      </w:r>
      <w:r w:rsidRPr="008B1F0F">
        <w:rPr>
          <w:rFonts w:ascii="Times New Roman" w:hAnsi="Times New Roman"/>
          <w:sz w:val="24"/>
          <w:szCs w:val="24"/>
        </w:rPr>
        <w:tab/>
      </w:r>
      <w:r w:rsidRPr="008B1F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«__» __________ 20__г.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8B1F0F">
        <w:rPr>
          <w:rFonts w:ascii="Times New Roman" w:hAnsi="Times New Roman"/>
          <w:sz w:val="20"/>
          <w:szCs w:val="24"/>
        </w:rPr>
        <w:t>(населенный пункт) (дата составления)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 xml:space="preserve">На основании </w:t>
      </w:r>
      <w:r w:rsidRPr="008B1F0F">
        <w:rPr>
          <w:rFonts w:ascii="Times New Roman" w:hAnsi="Times New Roman"/>
          <w:bCs/>
          <w:sz w:val="24"/>
          <w:szCs w:val="24"/>
        </w:rPr>
        <w:t>заявления (физического или юридического лица) о нарушении требований законодательства Российской Федерации к эксплуатации зданий, сооружений</w:t>
      </w:r>
      <w:r w:rsidRPr="008B1F0F">
        <w:rPr>
          <w:rFonts w:ascii="Times New Roman" w:hAnsi="Times New Roman"/>
          <w:sz w:val="24"/>
          <w:szCs w:val="24"/>
        </w:rPr>
        <w:t xml:space="preserve"> и решения уполномоченного органа  _______________________________________________________</w:t>
      </w:r>
    </w:p>
    <w:p w:rsidR="00A525ED" w:rsidRPr="00EF15C0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F15C0">
        <w:rPr>
          <w:rFonts w:ascii="Times New Roman" w:hAnsi="Times New Roman"/>
          <w:sz w:val="20"/>
          <w:szCs w:val="24"/>
        </w:rPr>
        <w:t xml:space="preserve">(ФИО заявителя, дата и номер </w:t>
      </w:r>
      <w:r>
        <w:rPr>
          <w:rFonts w:ascii="Times New Roman" w:hAnsi="Times New Roman"/>
          <w:sz w:val="20"/>
          <w:szCs w:val="24"/>
        </w:rPr>
        <w:t>заявления</w:t>
      </w:r>
      <w:r w:rsidRPr="00EF15C0">
        <w:rPr>
          <w:rFonts w:ascii="Times New Roman" w:hAnsi="Times New Roman"/>
          <w:sz w:val="20"/>
          <w:szCs w:val="24"/>
        </w:rPr>
        <w:t>)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</w:t>
      </w:r>
      <w:r w:rsidRPr="008B1F0F">
        <w:rPr>
          <w:rFonts w:ascii="Times New Roman" w:hAnsi="Times New Roman"/>
          <w:sz w:val="24"/>
          <w:szCs w:val="24"/>
        </w:rPr>
        <w:t>: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5C0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ФИО</w:t>
      </w:r>
      <w:r w:rsidRPr="00EF15C0">
        <w:rPr>
          <w:rFonts w:ascii="Times New Roman" w:hAnsi="Times New Roman"/>
          <w:sz w:val="20"/>
          <w:szCs w:val="24"/>
        </w:rPr>
        <w:t xml:space="preserve">, должности </w:t>
      </w:r>
      <w:r>
        <w:rPr>
          <w:rFonts w:ascii="Times New Roman" w:hAnsi="Times New Roman"/>
          <w:sz w:val="20"/>
          <w:szCs w:val="24"/>
        </w:rPr>
        <w:t>членов комиссии по</w:t>
      </w:r>
      <w:r w:rsidRPr="00EF15C0">
        <w:rPr>
          <w:rFonts w:ascii="Times New Roman" w:hAnsi="Times New Roman"/>
          <w:sz w:val="20"/>
          <w:szCs w:val="24"/>
        </w:rPr>
        <w:t xml:space="preserve"> проведени</w:t>
      </w:r>
      <w:r>
        <w:rPr>
          <w:rFonts w:ascii="Times New Roman" w:hAnsi="Times New Roman"/>
          <w:sz w:val="20"/>
          <w:szCs w:val="24"/>
        </w:rPr>
        <w:t>ю</w:t>
      </w:r>
      <w:r w:rsidRPr="00EF15C0">
        <w:rPr>
          <w:rFonts w:ascii="Times New Roman" w:hAnsi="Times New Roman"/>
          <w:sz w:val="20"/>
          <w:szCs w:val="24"/>
        </w:rPr>
        <w:t xml:space="preserve"> осмотра зданий, сооружений)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произвела визуальный осмотр объекта</w:t>
      </w:r>
      <w:r w:rsidRPr="008B1F0F">
        <w:rPr>
          <w:rFonts w:ascii="Times New Roman" w:hAnsi="Times New Roman"/>
          <w:sz w:val="24"/>
          <w:szCs w:val="24"/>
        </w:rPr>
        <w:t>: _____________________________________________________________________________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5C0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наименование здания, сооружения</w:t>
      </w:r>
      <w:r w:rsidRPr="00EF15C0">
        <w:rPr>
          <w:rFonts w:ascii="Times New Roman" w:hAnsi="Times New Roman"/>
          <w:sz w:val="20"/>
          <w:szCs w:val="24"/>
        </w:rPr>
        <w:t>)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525ED" w:rsidRDefault="00A525ED" w:rsidP="00A525E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_____________________________________________________</w:t>
      </w:r>
    </w:p>
    <w:p w:rsidR="00A525ED" w:rsidRPr="00EF15C0" w:rsidRDefault="00A525ED" w:rsidP="00A525E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F15C0">
        <w:rPr>
          <w:rFonts w:ascii="Times New Roman" w:hAnsi="Times New Roman"/>
          <w:sz w:val="20"/>
          <w:szCs w:val="24"/>
        </w:rPr>
        <w:t>(адрес здания, сооружения)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525ED" w:rsidRDefault="00A525ED" w:rsidP="00A525ED">
      <w:pPr>
        <w:tabs>
          <w:tab w:val="left" w:leader="underscore" w:pos="908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принадлежащего: ____________________________________________________________________</w:t>
      </w:r>
    </w:p>
    <w:p w:rsidR="00A525ED" w:rsidRPr="00C81060" w:rsidRDefault="00A525ED" w:rsidP="00A525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C81060">
        <w:rPr>
          <w:rFonts w:ascii="Times New Roman" w:hAnsi="Times New Roman"/>
          <w:sz w:val="18"/>
        </w:rPr>
        <w:lastRenderedPageBreak/>
        <w:t>(Ф.И.О. физического лица, индивидуального предпринимателя, наименование юридического лица)</w:t>
      </w:r>
    </w:p>
    <w:p w:rsidR="00A525ED" w:rsidRDefault="00A525ED" w:rsidP="00A525ED">
      <w:pPr>
        <w:tabs>
          <w:tab w:val="left" w:leader="underscore" w:pos="9498"/>
        </w:tabs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-300990</wp:posOffset>
                </wp:positionV>
                <wp:extent cx="352425" cy="25717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5ED" w:rsidRPr="00741CF8" w:rsidRDefault="00A525ED" w:rsidP="00A525E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41CF8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8.7pt;margin-top:-23.7pt;width:27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" filled="f" stroked="f" strokeweight=".5pt">
                <v:path arrowok="t"/>
                <v:textbox>
                  <w:txbxContent>
                    <w:p w:rsidR="00A525ED" w:rsidRPr="00741CF8" w:rsidRDefault="00A525ED" w:rsidP="00A525E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41CF8"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Объект осмотра имеет следующие характеристики (указываются при наличии информации):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площадь:_______________________________________________________________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Этажность: ___________________________________________________________________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постройки:________________________________________________________________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стен:________________________________________________________________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При осмотре установлено: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525ED" w:rsidRPr="00C81060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81060">
        <w:rPr>
          <w:rFonts w:ascii="Times New Roman" w:hAnsi="Times New Roman"/>
          <w:sz w:val="20"/>
          <w:szCs w:val="24"/>
        </w:rPr>
        <w:t>(описание данных, характеризующих состояние объекта осмотра)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Выявлены (не выявлены) нарушения:___________________________________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A525ED" w:rsidRPr="00C81060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C81060">
        <w:rPr>
          <w:rFonts w:ascii="Times New Roman" w:hAnsi="Times New Roman"/>
          <w:sz w:val="20"/>
          <w:szCs w:val="24"/>
        </w:rPr>
        <w:t xml:space="preserve">(в случае выявления указываются нарушения требований </w:t>
      </w:r>
      <w:proofErr w:type="gramEnd"/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060">
        <w:rPr>
          <w:rFonts w:ascii="Times New Roman" w:hAnsi="Times New Roman"/>
          <w:sz w:val="20"/>
          <w:szCs w:val="24"/>
        </w:rPr>
        <w:t>технических регламентов, проектной документации)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Рекомендации о мерах по устранению выявленных нарушений: _____________________________________________________________________________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Приложения к акту: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525ED" w:rsidRDefault="00A525ED" w:rsidP="00A5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81060">
        <w:rPr>
          <w:rFonts w:ascii="Times New Roman" w:hAnsi="Times New Roman"/>
          <w:sz w:val="20"/>
          <w:szCs w:val="24"/>
        </w:rPr>
        <w:t xml:space="preserve">(материалы </w:t>
      </w:r>
      <w:proofErr w:type="spellStart"/>
      <w:r w:rsidRPr="00C81060">
        <w:rPr>
          <w:rFonts w:ascii="Times New Roman" w:hAnsi="Times New Roman"/>
          <w:sz w:val="20"/>
          <w:szCs w:val="24"/>
        </w:rPr>
        <w:t>фотофиксации</w:t>
      </w:r>
      <w:proofErr w:type="spellEnd"/>
      <w:r w:rsidRPr="00C81060">
        <w:rPr>
          <w:rFonts w:ascii="Times New Roman" w:hAnsi="Times New Roman"/>
          <w:sz w:val="20"/>
          <w:szCs w:val="24"/>
        </w:rPr>
        <w:t xml:space="preserve"> осматриваемого здания, сооружения и иные материалы,</w:t>
      </w:r>
      <w:proofErr w:type="gramEnd"/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1F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81060">
        <w:rPr>
          <w:rFonts w:ascii="Times New Roman" w:hAnsi="Times New Roman"/>
          <w:sz w:val="20"/>
          <w:szCs w:val="24"/>
        </w:rPr>
        <w:t>оформленные</w:t>
      </w:r>
      <w:proofErr w:type="gramEnd"/>
      <w:r w:rsidRPr="00C81060">
        <w:rPr>
          <w:rFonts w:ascii="Times New Roman" w:hAnsi="Times New Roman"/>
          <w:sz w:val="20"/>
          <w:szCs w:val="24"/>
        </w:rPr>
        <w:t xml:space="preserve"> в ходе осмотра)</w:t>
      </w:r>
    </w:p>
    <w:p w:rsidR="00A525ED" w:rsidRPr="008B1F0F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5ED" w:rsidRPr="00C47744" w:rsidRDefault="00A525ED" w:rsidP="00A5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5ED" w:rsidRPr="00C47744" w:rsidRDefault="00A525ED" w:rsidP="00A525ED">
      <w:pPr>
        <w:pStyle w:val="a8"/>
        <w:tabs>
          <w:tab w:val="left" w:pos="-1843"/>
          <w:tab w:val="left" w:pos="3119"/>
          <w:tab w:val="left" w:pos="6521"/>
        </w:tabs>
        <w:jc w:val="both"/>
        <w:rPr>
          <w:rFonts w:ascii="Times New Roman" w:hAnsi="Times New Roman"/>
          <w:bCs/>
          <w:sz w:val="24"/>
          <w:szCs w:val="24"/>
        </w:rPr>
      </w:pPr>
      <w:r w:rsidRPr="00C47744"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267"/>
        <w:gridCol w:w="2006"/>
        <w:gridCol w:w="267"/>
        <w:gridCol w:w="2162"/>
      </w:tblGrid>
      <w:tr w:rsidR="00A525ED" w:rsidRPr="009B7428" w:rsidTr="005D4D5E"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5ED" w:rsidRPr="009B7428" w:rsidTr="005D4D5E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</w:tbl>
    <w:p w:rsidR="00A525ED" w:rsidRPr="00C47744" w:rsidRDefault="00A525ED" w:rsidP="00A525ED">
      <w:pPr>
        <w:pStyle w:val="a8"/>
        <w:tabs>
          <w:tab w:val="left" w:pos="-1843"/>
          <w:tab w:val="left" w:pos="3119"/>
          <w:tab w:val="left" w:pos="6521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A525ED" w:rsidRPr="00C47744" w:rsidRDefault="00A525ED" w:rsidP="00A525ED">
      <w:pPr>
        <w:pStyle w:val="a8"/>
        <w:tabs>
          <w:tab w:val="left" w:pos="-1843"/>
          <w:tab w:val="left" w:pos="3119"/>
          <w:tab w:val="left" w:pos="6521"/>
        </w:tabs>
        <w:jc w:val="both"/>
        <w:rPr>
          <w:rFonts w:ascii="Times New Roman" w:hAnsi="Times New Roman"/>
          <w:bCs/>
          <w:sz w:val="24"/>
          <w:szCs w:val="24"/>
        </w:rPr>
      </w:pPr>
      <w:r w:rsidRPr="00C47744">
        <w:rPr>
          <w:rFonts w:ascii="Times New Roman" w:hAnsi="Times New Roman"/>
          <w:bCs/>
          <w:sz w:val="24"/>
          <w:szCs w:val="24"/>
        </w:rPr>
        <w:t>Члены комиссии: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267"/>
        <w:gridCol w:w="2004"/>
        <w:gridCol w:w="267"/>
        <w:gridCol w:w="2164"/>
      </w:tblGrid>
      <w:tr w:rsidR="00A525ED" w:rsidRPr="009B7428" w:rsidTr="005D4D5E"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5ED" w:rsidRPr="009B7428" w:rsidTr="005D4D5E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A525ED" w:rsidRPr="009B7428" w:rsidTr="005D4D5E"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5ED" w:rsidRPr="009B7428" w:rsidTr="005D4D5E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A525ED" w:rsidRPr="009B7428" w:rsidTr="005D4D5E"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5ED" w:rsidRPr="009B7428" w:rsidTr="005D4D5E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7428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A525ED" w:rsidRPr="009B7428" w:rsidRDefault="00A525ED" w:rsidP="005D4D5E">
            <w:pPr>
              <w:pStyle w:val="a8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525ED" w:rsidRDefault="00A525ED" w:rsidP="00A525ED">
      <w:pPr>
        <w:pStyle w:val="a8"/>
        <w:tabs>
          <w:tab w:val="left" w:pos="-1843"/>
          <w:tab w:val="left" w:pos="3119"/>
          <w:tab w:val="left" w:pos="6521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A525ED" w:rsidRDefault="00A525ED" w:rsidP="00A525ED">
      <w:pPr>
        <w:pStyle w:val="a8"/>
        <w:tabs>
          <w:tab w:val="left" w:pos="-1843"/>
          <w:tab w:val="left" w:pos="3119"/>
          <w:tab w:val="left" w:pos="6521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A525ED" w:rsidRDefault="00A525ED" w:rsidP="00A525ED">
      <w:pPr>
        <w:pStyle w:val="a8"/>
        <w:tabs>
          <w:tab w:val="left" w:pos="-1843"/>
          <w:tab w:val="left" w:pos="3119"/>
          <w:tab w:val="left" w:pos="6521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F2ADA" w:rsidRPr="00F87442" w:rsidRDefault="002F2ADA" w:rsidP="002F2ADA">
      <w:pPr>
        <w:spacing w:after="0" w:line="360" w:lineRule="auto"/>
        <w:ind w:left="5387"/>
        <w:jc w:val="both"/>
        <w:rPr>
          <w:rFonts w:ascii="Times New Roman" w:hAnsi="Times New Roman"/>
          <w:sz w:val="28"/>
        </w:rPr>
      </w:pPr>
      <w:r w:rsidRPr="00F87442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2</w:t>
      </w:r>
    </w:p>
    <w:p w:rsidR="002F2ADA" w:rsidRDefault="002F2ADA" w:rsidP="002F2AD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F87442">
        <w:rPr>
          <w:rFonts w:ascii="Times New Roman" w:hAnsi="Times New Roman"/>
          <w:sz w:val="28"/>
        </w:rPr>
        <w:t xml:space="preserve">к </w:t>
      </w:r>
      <w:r w:rsidRPr="00CF24C0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CF24C0">
        <w:rPr>
          <w:rFonts w:ascii="Times New Roman" w:hAnsi="Times New Roman"/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на территории 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«Николаевское городское </w:t>
      </w:r>
      <w:r w:rsidRPr="00CF2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</w:t>
      </w:r>
      <w:r w:rsidRPr="00E37DD2">
        <w:rPr>
          <w:rFonts w:ascii="Times New Roman" w:hAnsi="Times New Roman"/>
          <w:sz w:val="28"/>
          <w:szCs w:val="28"/>
        </w:rPr>
        <w:t>»</w:t>
      </w:r>
    </w:p>
    <w:p w:rsidR="002F2ADA" w:rsidRDefault="002F2ADA" w:rsidP="002F2AD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F2ADA" w:rsidRDefault="002F2ADA" w:rsidP="002F2AD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F2ADA" w:rsidRDefault="002F2ADA" w:rsidP="002F2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A2D">
        <w:rPr>
          <w:rFonts w:ascii="Times New Roman" w:hAnsi="Times New Roman"/>
          <w:sz w:val="28"/>
          <w:szCs w:val="28"/>
        </w:rPr>
        <w:t>ЖУРНАЛ УЧЕТА ОСМОТРОВ ЗДАНИЙ, СООРУЖЕНИЙ</w:t>
      </w:r>
    </w:p>
    <w:p w:rsidR="002F2ADA" w:rsidRDefault="002F2ADA" w:rsidP="002F2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ADA" w:rsidRDefault="002F2ADA" w:rsidP="002F2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04"/>
        <w:gridCol w:w="1715"/>
        <w:gridCol w:w="1402"/>
        <w:gridCol w:w="1786"/>
        <w:gridCol w:w="1406"/>
        <w:gridCol w:w="1317"/>
      </w:tblGrid>
      <w:tr w:rsidR="002F2ADA" w:rsidRPr="009B7428" w:rsidTr="005D4D5E">
        <w:tc>
          <w:tcPr>
            <w:tcW w:w="540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74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742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04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28">
              <w:rPr>
                <w:rFonts w:ascii="Times New Roman" w:hAnsi="Times New Roman"/>
                <w:sz w:val="24"/>
                <w:szCs w:val="24"/>
              </w:rPr>
              <w:t>Дата проведения осмотра</w:t>
            </w:r>
          </w:p>
        </w:tc>
        <w:tc>
          <w:tcPr>
            <w:tcW w:w="1715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28">
              <w:rPr>
                <w:rFonts w:ascii="Times New Roman" w:hAnsi="Times New Roman"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402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28">
              <w:rPr>
                <w:rFonts w:ascii="Times New Roman" w:hAnsi="Times New Roman"/>
                <w:sz w:val="24"/>
                <w:szCs w:val="24"/>
              </w:rPr>
              <w:t>Адрес проведения осмотра</w:t>
            </w:r>
          </w:p>
        </w:tc>
        <w:tc>
          <w:tcPr>
            <w:tcW w:w="1787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28">
              <w:rPr>
                <w:rFonts w:ascii="Times New Roman" w:hAnsi="Times New Roman"/>
                <w:sz w:val="24"/>
                <w:szCs w:val="24"/>
              </w:rPr>
              <w:t>Наименование собственника объекта осмотра</w:t>
            </w:r>
          </w:p>
        </w:tc>
        <w:tc>
          <w:tcPr>
            <w:tcW w:w="1406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28">
              <w:rPr>
                <w:rFonts w:ascii="Times New Roman" w:hAnsi="Times New Roman"/>
                <w:sz w:val="24"/>
                <w:szCs w:val="24"/>
              </w:rPr>
              <w:t>Отметка о выявлении (не выявлении) нарушений</w:t>
            </w:r>
          </w:p>
        </w:tc>
        <w:tc>
          <w:tcPr>
            <w:tcW w:w="1317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28">
              <w:rPr>
                <w:rFonts w:ascii="Times New Roman" w:hAnsi="Times New Roman"/>
                <w:sz w:val="24"/>
                <w:szCs w:val="24"/>
              </w:rPr>
              <w:t>Дата и отметка о получении акта осмотра</w:t>
            </w:r>
          </w:p>
        </w:tc>
      </w:tr>
      <w:tr w:rsidR="002F2ADA" w:rsidRPr="009B7428" w:rsidTr="005D4D5E">
        <w:tc>
          <w:tcPr>
            <w:tcW w:w="540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DA" w:rsidRPr="009B7428" w:rsidTr="005D4D5E">
        <w:tc>
          <w:tcPr>
            <w:tcW w:w="540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DA" w:rsidRPr="009B7428" w:rsidTr="005D4D5E">
        <w:tc>
          <w:tcPr>
            <w:tcW w:w="540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F2ADA" w:rsidRPr="009B7428" w:rsidRDefault="002F2ADA" w:rsidP="005D4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ADA" w:rsidRPr="00142A2D" w:rsidRDefault="002F2ADA" w:rsidP="002F2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5ED" w:rsidRDefault="00A525ED" w:rsidP="00A525ED">
      <w:pPr>
        <w:pStyle w:val="a8"/>
        <w:tabs>
          <w:tab w:val="left" w:pos="-1843"/>
          <w:tab w:val="left" w:pos="3119"/>
          <w:tab w:val="left" w:pos="6521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ED" w:rsidRPr="00E91D2B" w:rsidRDefault="00A525ED" w:rsidP="00E91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525ED" w:rsidRPr="00E91D2B" w:rsidSect="005840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2C"/>
    <w:rsid w:val="000D364B"/>
    <w:rsid w:val="00170662"/>
    <w:rsid w:val="00175B53"/>
    <w:rsid w:val="00181EDD"/>
    <w:rsid w:val="001D0F06"/>
    <w:rsid w:val="002671C4"/>
    <w:rsid w:val="00272D2C"/>
    <w:rsid w:val="002D7A3B"/>
    <w:rsid w:val="002F2ADA"/>
    <w:rsid w:val="003C1797"/>
    <w:rsid w:val="004034D9"/>
    <w:rsid w:val="00407216"/>
    <w:rsid w:val="004325F8"/>
    <w:rsid w:val="004453F7"/>
    <w:rsid w:val="00493BFD"/>
    <w:rsid w:val="00505239"/>
    <w:rsid w:val="005840FD"/>
    <w:rsid w:val="00677598"/>
    <w:rsid w:val="006A1116"/>
    <w:rsid w:val="006E4F68"/>
    <w:rsid w:val="00714360"/>
    <w:rsid w:val="00740C59"/>
    <w:rsid w:val="00745855"/>
    <w:rsid w:val="007C05D8"/>
    <w:rsid w:val="00821F7C"/>
    <w:rsid w:val="00827852"/>
    <w:rsid w:val="008D5534"/>
    <w:rsid w:val="00985CE3"/>
    <w:rsid w:val="009B6B1A"/>
    <w:rsid w:val="009B7256"/>
    <w:rsid w:val="009F2044"/>
    <w:rsid w:val="00A525ED"/>
    <w:rsid w:val="00AC731C"/>
    <w:rsid w:val="00AE552D"/>
    <w:rsid w:val="00B35186"/>
    <w:rsid w:val="00B43872"/>
    <w:rsid w:val="00B656CC"/>
    <w:rsid w:val="00BF40C5"/>
    <w:rsid w:val="00C0084B"/>
    <w:rsid w:val="00C5231A"/>
    <w:rsid w:val="00CB116D"/>
    <w:rsid w:val="00CF4628"/>
    <w:rsid w:val="00D611D0"/>
    <w:rsid w:val="00E27356"/>
    <w:rsid w:val="00E570FF"/>
    <w:rsid w:val="00E91D2B"/>
    <w:rsid w:val="00EE6926"/>
    <w:rsid w:val="00F12453"/>
    <w:rsid w:val="00F625B1"/>
    <w:rsid w:val="00F64AA3"/>
    <w:rsid w:val="00F976C8"/>
    <w:rsid w:val="00FA571A"/>
    <w:rsid w:val="00FD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4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F7C"/>
    <w:rPr>
      <w:color w:val="0000FF" w:themeColor="hyperlink"/>
      <w:u w:val="single"/>
    </w:rPr>
  </w:style>
  <w:style w:type="paragraph" w:styleId="a4">
    <w:name w:val="No Spacing"/>
    <w:uiPriority w:val="1"/>
    <w:qFormat/>
    <w:rsid w:val="00821F7C"/>
    <w:rPr>
      <w:sz w:val="22"/>
      <w:szCs w:val="22"/>
      <w:lang w:eastAsia="en-US"/>
    </w:rPr>
  </w:style>
  <w:style w:type="paragraph" w:customStyle="1" w:styleId="s1">
    <w:name w:val="s_1"/>
    <w:basedOn w:val="a"/>
    <w:rsid w:val="00F62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20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256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A5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25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4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4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F7C"/>
    <w:rPr>
      <w:color w:val="0000FF" w:themeColor="hyperlink"/>
      <w:u w:val="single"/>
    </w:rPr>
  </w:style>
  <w:style w:type="paragraph" w:styleId="a4">
    <w:name w:val="No Spacing"/>
    <w:uiPriority w:val="1"/>
    <w:qFormat/>
    <w:rsid w:val="00821F7C"/>
    <w:rPr>
      <w:sz w:val="22"/>
      <w:szCs w:val="22"/>
      <w:lang w:eastAsia="en-US"/>
    </w:rPr>
  </w:style>
  <w:style w:type="paragraph" w:customStyle="1" w:styleId="s1">
    <w:name w:val="s_1"/>
    <w:basedOn w:val="a"/>
    <w:rsid w:val="00F62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20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256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A5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25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4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05C6-8930-47E1-B4E2-C7C4C9A1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Пользователь Windows</cp:lastModifiedBy>
  <cp:revision>14</cp:revision>
  <cp:lastPrinted>2024-07-03T02:05:00Z</cp:lastPrinted>
  <dcterms:created xsi:type="dcterms:W3CDTF">2023-12-07T05:10:00Z</dcterms:created>
  <dcterms:modified xsi:type="dcterms:W3CDTF">2024-07-04T05:46:00Z</dcterms:modified>
</cp:coreProperties>
</file>