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29" w:rsidRPr="00500A29" w:rsidRDefault="00500A29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ПРОЕКТ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Еврейской автономной области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71FBC" w:rsidRDefault="008C12EC" w:rsidP="008C12EC">
      <w:pPr>
        <w:spacing w:after="0" w:line="240" w:lineRule="auto"/>
        <w:ind w:right="-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27.06.2024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71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Николаевка</w:t>
      </w:r>
    </w:p>
    <w:p w:rsidR="00C71FBC" w:rsidRDefault="00C71FBC" w:rsidP="00C71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изменений в Устав муниципального образования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Еврейской автономной области</w:t>
      </w:r>
      <w:bookmarkStart w:id="0" w:name="_GoBack"/>
      <w:bookmarkEnd w:id="0"/>
    </w:p>
    <w:p w:rsidR="00C71FBC" w:rsidRDefault="00C71FBC" w:rsidP="00C71F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C71FBC" w:rsidRDefault="00C71FBC" w:rsidP="00C71F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 статьи 217.1 и пунктом 4 статьи 264.5 Бюджетного кодекса Российской Федерации,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04.08.2023 № 469-ФЗ «О внесении изменений в 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 природных лечебных ресурсах, лечебно-оздоровительных местностях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курортах», отдельные законодательные акты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br/>
        <w:t>и признании утратившими силу отдельных положений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законодательных актов Российской Федерации»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25.02.2009 № 526-ОЗ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некоторых вопросах противодействия коррупции в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Собрание депутатов</w:t>
      </w:r>
    </w:p>
    <w:p w:rsidR="00C71FBC" w:rsidRDefault="00C71FBC" w:rsidP="00C71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71FBC" w:rsidRDefault="00C71FBC" w:rsidP="00C71FBC">
      <w:pPr>
        <w:tabs>
          <w:tab w:val="left" w:pos="560"/>
          <w:tab w:val="center" w:pos="4680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области, принятый решением Собрания депутатов Николаевского городского поселения от 22.08.2005 № 10 (в редакции решений Собрания депутатов от 25.05.2006 № 23, от 20.11.2006 № 78, от 29.03.2007 № 26, от 21.02.2008 № 3, от 29.08.2008 № 52, от 29.01.2009 № 32, от 03.07.2009 № 99, от 29.10.2009 № 113, от 30.11.2010 № 202, от 28.04.2011 № 243,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24.11.2011 № 263, от 23.05.2012 № 309, от 08.11.2012 № 340, от 24.05.2013 № 386, от 23.04.2014 № 54, от 30.10.2014 № 92, от 10.02.2015 № 109, от 28.05.2015 № 127, от 30.11.2015 № 156, от 10.11.2016 № 217, от 27.04.2017 № 252, от 29.06.2017 № 266, от 31.10.2017 № 287, от 20.02.2018 № 307, от 21.09.2018 № 6, от 03.12.2019 № 78, от 29.09.2020 № 137, от 03.12.2019 № 78, от 01.06.2021 № 186, от 04.10.2021 № 206,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29.03.2022 № 239, от 28.06.2022 № 253, от 30.12.2022 № 287,  от 27.04.2023 № 310, от 30.10.2023 № 15</w:t>
      </w:r>
      <w:r w:rsidR="008C1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29.03.2024 № 48</w:t>
      </w:r>
      <w:proofErr w:type="gramStart"/>
      <w:r w:rsidR="008C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C71FBC" w:rsidRDefault="00C71FBC" w:rsidP="00C71F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27 пункта 1 статьи 3 слова «создание,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Пункт 9 статьи 21 изложить в следующей редакции: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главе городского поселения, представившему недостоверные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становленные частью 7.3-1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«Об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C71FBC" w:rsidRDefault="00C71FBC" w:rsidP="00C71F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 решения о применении к главе городского поселения мер ответственности определяется решением Собрания депутатов в соответствии с законом Еврейской автономной области от 25.02.2009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526-ОЗ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некоторых вопросах противодействия коррупции в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Пункт 3.1 статьи 23 изложить в </w:t>
      </w:r>
      <w:r>
        <w:rPr>
          <w:rFonts w:ascii="Times New Roman" w:eastAsia="Calibri" w:hAnsi="Times New Roman" w:cs="Times New Roman"/>
          <w:sz w:val="28"/>
          <w:szCs w:val="28"/>
        </w:rPr>
        <w:t>следующей редакции: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«3.1.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председателю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становленные частью 7.3-1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«Об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Порядок принятия решения о применении к председателю Собрания депутатов мер ответственности определяется решением Собрания депутатов в соответствии с законом Еврейской автономной области от 25.02.2009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526-ОЗ «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некоторых вопросах противодействия коррупции в Еврейской автономной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статье 25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абзацы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 депутату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предупреждение;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освобождение депутата Собрания депутатов от должности в Собрании депутатов городского поселения с лишением права занимать должности в Собрании депутатов городского поселения до прекращения срока его полномочий;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освобождение от осуществления полномочий на постоянной основе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лишением права осуществлять полномочия на постоянной основе до прекращения срока его полномочий;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запрет занимать должности в Собрании депутатов городского поселения до прекращения срока его полномочий;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71FBC" w:rsidRDefault="00C71FBC" w:rsidP="00C71F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решения о применении к депутату Собрания депутатов мер ответственности, указанных в настоящей статье, определяется решением Собрания депутатов в соответствии с законом Еврейской автономной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1.5. Дополнить статью 25 следующими абзацами: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 депутату Собрания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становленные частью 7.3-1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 «Об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Порядок принятия решения о применении к депутату Собрания депутатов мер ответственности определяется решением Собрания депутатов в соответствии с законом Еврейской автономной области от 25.02.2009 </w:t>
      </w:r>
      <w:r>
        <w:rPr>
          <w:rFonts w:ascii="Times New Roman" w:eastAsia="Calibri" w:hAnsi="Times New Roman" w:cs="Times New Roman"/>
          <w:sz w:val="28"/>
          <w:szCs w:val="28"/>
        </w:rPr>
        <w:br/>
        <w:t>№ 526-ОЗ «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О некоторых вопросах противодействия коррупции в Еврейской автономной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В подпункте 26 пункта 1 статьи 27 слова «создание, развитие </w:t>
      </w:r>
      <w:r>
        <w:rPr>
          <w:rFonts w:ascii="Times New Roman" w:eastAsia="Calibri" w:hAnsi="Times New Roman" w:cs="Times New Roman"/>
          <w:sz w:val="28"/>
          <w:szCs w:val="28"/>
        </w:rPr>
        <w:br/>
        <w:t>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Пункт 2.1 статьи 28 изложить в следующей редакции: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 главе администрации городского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становленные частью 7.3-1 статьи 40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от 06.10.2003 № 131-ФЗ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принятия решения о применении к главе администрации городского поселения мер ответственности определяется решением Собрания депутатов в соответствии с законом Еврейской автономной области от 25.02.2009 № 526-ОЗ «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</w:rPr>
        <w:t>О некоторых вопросах противодействия коррупции в Еврейской автономной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1.8. В пункте 1 статьи 40 слова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утверждаемых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главой» заменить словами «утвержденных руководителем финансового органа».</w:t>
      </w:r>
    </w:p>
    <w:p w:rsidR="00C71FBC" w:rsidRDefault="00C71FBC" w:rsidP="00C71F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1.9. В пункте 4 статьи 41 слова «во втором квартале» заменить словами </w:t>
      </w:r>
      <w:r>
        <w:rPr>
          <w:rFonts w:ascii="Times New Roman" w:eastAsia="Arial Unicode MS" w:hAnsi="Times New Roman" w:cs="Times New Roman"/>
          <w:sz w:val="28"/>
          <w:szCs w:val="28"/>
          <w:lang w:bidi="ru-RU"/>
        </w:rPr>
        <w:br/>
        <w:t>«не позднее 1 мая».</w:t>
      </w:r>
    </w:p>
    <w:p w:rsidR="00C71FBC" w:rsidRDefault="00C71FBC" w:rsidP="00C71FB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о внесении изменений в Устав муниципального образования «Николаевское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территориальный орган Минюста России для государственной регистрации.</w:t>
      </w:r>
    </w:p>
    <w:p w:rsidR="00C71FBC" w:rsidRDefault="00C71FBC" w:rsidP="00C71FBC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зарегистрированное решение 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 муниципального образования Николаевское городское поселение»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Смидовичского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Еврейской автономной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официальном печатном издании муниципального образования «Николаевское городское поселение» информационном бюллетене - «Исток» и на портале Министерства юстиции Российской Федерации «Нормативные правовые акты в Российской Федерации».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после его официального опубликования, за исключением подпунктов 1.1 и 1.6 пункта 1 решения, которые вступают в силу с 01 сентября 2024 года.</w:t>
      </w:r>
    </w:p>
    <w:p w:rsidR="00C71FBC" w:rsidRDefault="00C71FBC" w:rsidP="00C71F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FBC" w:rsidRDefault="00C71FBC" w:rsidP="00A666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                                             Т.И. Прокопенко</w:t>
      </w:r>
    </w:p>
    <w:p w:rsidR="00C71FBC" w:rsidRDefault="00C71FBC" w:rsidP="00C71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FBC" w:rsidRDefault="00C71FBC" w:rsidP="00C71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поселения                                                         </w:t>
      </w:r>
      <w:r w:rsidR="00A66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Матусевич</w:t>
      </w:r>
    </w:p>
    <w:p w:rsidR="001B09C5" w:rsidRDefault="001B09C5"/>
    <w:sectPr w:rsidR="001B0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5C"/>
    <w:rsid w:val="001B09C5"/>
    <w:rsid w:val="004A7D5C"/>
    <w:rsid w:val="00500A29"/>
    <w:rsid w:val="008C12EC"/>
    <w:rsid w:val="00A66628"/>
    <w:rsid w:val="00C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1350</Words>
  <Characters>7697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2024-06-19T04:58:00Z</dcterms:created>
  <dcterms:modified xsi:type="dcterms:W3CDTF">2024-06-24T05:41:00Z</dcterms:modified>
</cp:coreProperties>
</file>