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Муниципальное образование «Николаевское городское поселение»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Смидовичского муниципального района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РЕШЕНИЕ</w:t>
      </w:r>
    </w:p>
    <w:p w:rsidR="00DF511B" w:rsidRPr="00DF511B" w:rsidRDefault="00C6508F" w:rsidP="0091526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</w:t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DF511B" w:rsidRPr="00DF511B">
        <w:rPr>
          <w:rFonts w:ascii="Times New Roman" w:hAnsi="Times New Roman" w:cs="Times New Roman"/>
          <w:sz w:val="28"/>
          <w:szCs w:val="28"/>
        </w:rPr>
        <w:tab/>
      </w:r>
      <w:r w:rsidR="00E44357">
        <w:rPr>
          <w:rFonts w:ascii="Times New Roman" w:hAnsi="Times New Roman" w:cs="Times New Roman"/>
          <w:sz w:val="28"/>
          <w:szCs w:val="28"/>
        </w:rPr>
        <w:t xml:space="preserve"> </w:t>
      </w:r>
      <w:r w:rsidR="00DF511B" w:rsidRPr="00DF511B">
        <w:rPr>
          <w:rFonts w:ascii="Times New Roman" w:hAnsi="Times New Roman" w:cs="Times New Roman"/>
          <w:sz w:val="28"/>
          <w:szCs w:val="28"/>
        </w:rPr>
        <w:t xml:space="preserve">№ </w:t>
      </w:r>
      <w:r w:rsidR="006C6E4A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D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511B">
        <w:rPr>
          <w:rFonts w:ascii="Times New Roman" w:hAnsi="Times New Roman" w:cs="Times New Roman"/>
          <w:sz w:val="28"/>
          <w:szCs w:val="28"/>
        </w:rPr>
        <w:t>пос. Николаевка</w:t>
      </w:r>
    </w:p>
    <w:p w:rsidR="00DF511B" w:rsidRPr="00DF511B" w:rsidRDefault="00DF511B" w:rsidP="00DF511B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511B" w:rsidRPr="00DF511B" w:rsidRDefault="00DF511B" w:rsidP="00DF511B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511B">
        <w:rPr>
          <w:rFonts w:ascii="Times New Roman" w:hAnsi="Times New Roman" w:cs="Times New Roman"/>
          <w:bCs/>
          <w:sz w:val="28"/>
          <w:szCs w:val="28"/>
        </w:rPr>
        <w:t>О назначении выборов депутатов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8F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08F">
        <w:rPr>
          <w:rFonts w:ascii="Times New Roman" w:hAnsi="Times New Roman" w:cs="Times New Roman"/>
          <w:bCs/>
          <w:sz w:val="28"/>
          <w:szCs w:val="28"/>
        </w:rPr>
        <w:t>Николаевского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мидовичского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 Еврейской автономной области  </w:t>
      </w:r>
      <w:r w:rsidR="00C6508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511B" w:rsidRPr="00DF511B" w:rsidRDefault="00DF511B" w:rsidP="00DF511B">
      <w:pPr>
        <w:pStyle w:val="a3"/>
        <w:ind w:firstLine="708"/>
        <w:jc w:val="both"/>
        <w:rPr>
          <w:b w:val="0"/>
          <w:bCs w:val="0"/>
          <w:i/>
          <w:iCs/>
          <w:sz w:val="28"/>
        </w:rPr>
      </w:pPr>
    </w:p>
    <w:p w:rsidR="00DF511B" w:rsidRPr="006D1172" w:rsidRDefault="00DF511B" w:rsidP="0039663E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17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6D117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>со статьей 10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1172">
        <w:rPr>
          <w:rFonts w:ascii="Times New Roman" w:hAnsi="Times New Roman" w:cs="Times New Roman"/>
          <w:sz w:val="28"/>
          <w:szCs w:val="28"/>
        </w:rPr>
        <w:t>Феде</w:t>
      </w:r>
      <w:r w:rsidR="00E44357" w:rsidRPr="006D1172">
        <w:rPr>
          <w:rFonts w:ascii="Times New Roman" w:hAnsi="Times New Roman" w:cs="Times New Roman"/>
          <w:sz w:val="28"/>
          <w:szCs w:val="28"/>
        </w:rPr>
        <w:t xml:space="preserve">рального закона от 12.06.2002 </w:t>
      </w:r>
      <w:r w:rsidRPr="006D1172">
        <w:rPr>
          <w:rFonts w:ascii="Times New Roman" w:hAnsi="Times New Roman" w:cs="Times New Roman"/>
          <w:sz w:val="28"/>
          <w:szCs w:val="28"/>
        </w:rPr>
        <w:t xml:space="preserve"> № 67-ФЗ «Об основных гарантиях избирательных прав и прав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1172">
        <w:rPr>
          <w:rFonts w:ascii="Times New Roman" w:hAnsi="Times New Roman" w:cs="Times New Roman"/>
          <w:sz w:val="28"/>
          <w:szCs w:val="28"/>
        </w:rPr>
        <w:t xml:space="preserve"> на участие в референдуме</w:t>
      </w:r>
      <w:r w:rsidR="00BF7DD1" w:rsidRPr="006D1172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Федерации»,</w:t>
      </w:r>
      <w:r w:rsidR="004C6A37" w:rsidRPr="006D1172">
        <w:rPr>
          <w:rFonts w:ascii="Times New Roman" w:hAnsi="Times New Roman" w:cs="Times New Roman"/>
          <w:sz w:val="28"/>
          <w:szCs w:val="28"/>
        </w:rPr>
        <w:t xml:space="preserve"> статьей 4 закона </w:t>
      </w:r>
      <w:r w:rsidRPr="006D1172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</w:t>
      </w:r>
      <w:r w:rsidR="00BF7DD1" w:rsidRPr="006D1172">
        <w:rPr>
          <w:rFonts w:ascii="Times New Roman" w:hAnsi="Times New Roman" w:cs="Times New Roman"/>
          <w:sz w:val="28"/>
          <w:szCs w:val="28"/>
        </w:rPr>
        <w:t>18.03.2015 № 679</w:t>
      </w:r>
      <w:r w:rsidRPr="006D1172">
        <w:rPr>
          <w:rFonts w:ascii="Times New Roman" w:hAnsi="Times New Roman" w:cs="Times New Roman"/>
          <w:sz w:val="28"/>
          <w:szCs w:val="28"/>
        </w:rPr>
        <w:t>-ОЗ «О выборах депутатов представительных органов муниципальных образований в Еврейской автономной области»,</w:t>
      </w:r>
      <w:r w:rsidR="0039663E" w:rsidRPr="006D1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6D11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«Николаевское городское поселение» </w:t>
      </w:r>
      <w:proofErr w:type="spellStart"/>
      <w:r w:rsidR="006D1172">
        <w:rPr>
          <w:rFonts w:ascii="Times New Roman" w:hAnsi="Times New Roman" w:cs="Times New Roman"/>
          <w:sz w:val="28"/>
          <w:szCs w:val="28"/>
        </w:rPr>
        <w:t>Смидовичского</w:t>
      </w:r>
      <w:proofErr w:type="spellEnd"/>
      <w:r w:rsidR="006D117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области,</w:t>
      </w:r>
      <w:r w:rsidRPr="006D1172">
        <w:rPr>
          <w:rFonts w:ascii="Times New Roman" w:hAnsi="Times New Roman" w:cs="Times New Roman"/>
          <w:sz w:val="28"/>
          <w:szCs w:val="28"/>
        </w:rPr>
        <w:t xml:space="preserve"> Собрание депутатов Николаевского городского</w:t>
      </w:r>
      <w:proofErr w:type="gramEnd"/>
      <w:r w:rsidRPr="006D1172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DF511B" w:rsidRPr="006D1172" w:rsidRDefault="00DF511B" w:rsidP="00DF511B">
      <w:pPr>
        <w:pStyle w:val="a3"/>
        <w:jc w:val="left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>РЕШИЛО:</w:t>
      </w:r>
    </w:p>
    <w:p w:rsidR="00DF511B" w:rsidRPr="006D1172" w:rsidRDefault="00E44357" w:rsidP="00DF511B">
      <w:pPr>
        <w:pStyle w:val="a3"/>
        <w:jc w:val="both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ab/>
        <w:t>1.</w:t>
      </w:r>
      <w:r w:rsidR="0039663E" w:rsidRPr="006D1172">
        <w:rPr>
          <w:b w:val="0"/>
          <w:bCs w:val="0"/>
          <w:sz w:val="28"/>
          <w:szCs w:val="28"/>
        </w:rPr>
        <w:t xml:space="preserve"> </w:t>
      </w:r>
      <w:r w:rsidR="00BF7DD1" w:rsidRPr="006D1172">
        <w:rPr>
          <w:b w:val="0"/>
          <w:bCs w:val="0"/>
          <w:sz w:val="28"/>
          <w:szCs w:val="28"/>
        </w:rPr>
        <w:t xml:space="preserve">Назначить </w:t>
      </w:r>
      <w:r w:rsidR="00DF511B" w:rsidRPr="006D1172">
        <w:rPr>
          <w:b w:val="0"/>
          <w:bCs w:val="0"/>
          <w:sz w:val="28"/>
          <w:szCs w:val="28"/>
        </w:rPr>
        <w:t xml:space="preserve">выборы депутатов </w:t>
      </w:r>
      <w:r w:rsidR="0039663E" w:rsidRPr="006D1172">
        <w:rPr>
          <w:b w:val="0"/>
          <w:bCs w:val="0"/>
          <w:sz w:val="28"/>
          <w:szCs w:val="28"/>
        </w:rPr>
        <w:t xml:space="preserve"> Собрания депутатов Николаевского городского поселения</w:t>
      </w:r>
      <w:r w:rsidR="00DF511B" w:rsidRPr="006D1172">
        <w:rPr>
          <w:b w:val="0"/>
          <w:bCs w:val="0"/>
          <w:sz w:val="28"/>
          <w:szCs w:val="28"/>
        </w:rPr>
        <w:t xml:space="preserve"> </w:t>
      </w:r>
      <w:r w:rsidR="00BF7DD1" w:rsidRPr="006D1172">
        <w:rPr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="00BF7DD1" w:rsidRPr="006D1172">
        <w:rPr>
          <w:b w:val="0"/>
          <w:sz w:val="28"/>
          <w:szCs w:val="28"/>
        </w:rPr>
        <w:t>C</w:t>
      </w:r>
      <w:proofErr w:type="gramEnd"/>
      <w:r w:rsidR="00BF7DD1" w:rsidRPr="006D1172">
        <w:rPr>
          <w:b w:val="0"/>
          <w:sz w:val="28"/>
          <w:szCs w:val="28"/>
        </w:rPr>
        <w:t>мидовичского</w:t>
      </w:r>
      <w:proofErr w:type="spellEnd"/>
      <w:r w:rsidR="00BF7DD1" w:rsidRPr="006D1172">
        <w:rPr>
          <w:b w:val="0"/>
          <w:sz w:val="28"/>
          <w:szCs w:val="28"/>
        </w:rPr>
        <w:t xml:space="preserve"> муниципального района  Еврейской автономной области </w:t>
      </w:r>
      <w:r w:rsidR="00BF7DD1" w:rsidRPr="006D1172">
        <w:rPr>
          <w:sz w:val="28"/>
          <w:szCs w:val="28"/>
        </w:rPr>
        <w:t xml:space="preserve"> </w:t>
      </w:r>
      <w:r w:rsidR="0039663E" w:rsidRPr="006D1172">
        <w:rPr>
          <w:b w:val="0"/>
          <w:bCs w:val="0"/>
          <w:sz w:val="28"/>
          <w:szCs w:val="28"/>
        </w:rPr>
        <w:t xml:space="preserve"> пятого </w:t>
      </w:r>
      <w:r w:rsidR="00DF511B" w:rsidRPr="006D1172">
        <w:rPr>
          <w:b w:val="0"/>
          <w:bCs w:val="0"/>
          <w:sz w:val="28"/>
          <w:szCs w:val="28"/>
        </w:rPr>
        <w:t xml:space="preserve"> созыва</w:t>
      </w:r>
      <w:r w:rsidR="00E82AAB">
        <w:rPr>
          <w:b w:val="0"/>
          <w:bCs w:val="0"/>
          <w:sz w:val="28"/>
          <w:szCs w:val="28"/>
        </w:rPr>
        <w:t xml:space="preserve"> </w:t>
      </w:r>
      <w:r w:rsidR="00DD0E5B">
        <w:rPr>
          <w:b w:val="0"/>
          <w:bCs w:val="0"/>
          <w:sz w:val="28"/>
          <w:szCs w:val="28"/>
        </w:rPr>
        <w:t xml:space="preserve"> на 10 сентября 2023 года</w:t>
      </w:r>
      <w:r w:rsidR="00DF511B" w:rsidRPr="006D1172">
        <w:rPr>
          <w:b w:val="0"/>
          <w:bCs w:val="0"/>
          <w:sz w:val="28"/>
          <w:szCs w:val="28"/>
        </w:rPr>
        <w:t>.</w:t>
      </w:r>
    </w:p>
    <w:p w:rsidR="0039663E" w:rsidRPr="006D1172" w:rsidRDefault="0039663E" w:rsidP="0039663E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 xml:space="preserve">2. Направить настоящее решение в территориальную избирательную комиссию </w:t>
      </w:r>
      <w:proofErr w:type="spellStart"/>
      <w:r w:rsidRPr="006D1172">
        <w:rPr>
          <w:b w:val="0"/>
          <w:bCs w:val="0"/>
          <w:sz w:val="28"/>
          <w:szCs w:val="28"/>
        </w:rPr>
        <w:t>Смидовичского</w:t>
      </w:r>
      <w:proofErr w:type="spellEnd"/>
      <w:r w:rsidRPr="006D1172">
        <w:rPr>
          <w:b w:val="0"/>
          <w:bCs w:val="0"/>
          <w:sz w:val="28"/>
          <w:szCs w:val="28"/>
        </w:rPr>
        <w:t xml:space="preserve"> района.</w:t>
      </w:r>
    </w:p>
    <w:p w:rsidR="0057464F" w:rsidRPr="006D1172" w:rsidRDefault="006D1172" w:rsidP="006D11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39663E" w:rsidRPr="006D1172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DF511B" w:rsidRPr="006D1172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57464F" w:rsidRPr="006D1172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</w:t>
      </w:r>
      <w:r w:rsidR="00DD0E5B">
        <w:rPr>
          <w:rFonts w:ascii="Times New Roman" w:hAnsi="Times New Roman" w:cs="Times New Roman"/>
          <w:sz w:val="28"/>
          <w:szCs w:val="28"/>
        </w:rPr>
        <w:t xml:space="preserve"> </w:t>
      </w:r>
      <w:r w:rsidR="00EA659D" w:rsidRPr="006D11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«Николаевское городское поселение» информационном бюллетене - «Исток» не позднее </w:t>
      </w:r>
      <w:r w:rsidR="0039663E" w:rsidRPr="006D1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63E" w:rsidRPr="006D1172">
        <w:rPr>
          <w:rFonts w:ascii="Times New Roman" w:hAnsi="Times New Roman" w:cs="Times New Roman"/>
          <w:sz w:val="28"/>
          <w:szCs w:val="28"/>
        </w:rPr>
        <w:t>чем через пять дней со дня его принятия</w:t>
      </w:r>
      <w:r w:rsidR="00EA659D" w:rsidRPr="006D1172">
        <w:rPr>
          <w:rFonts w:ascii="Times New Roman" w:hAnsi="Times New Roman" w:cs="Times New Roman"/>
          <w:sz w:val="28"/>
          <w:szCs w:val="28"/>
        </w:rPr>
        <w:t>.</w:t>
      </w:r>
    </w:p>
    <w:p w:rsidR="00DF511B" w:rsidRPr="006D1172" w:rsidRDefault="0057464F" w:rsidP="0057464F">
      <w:pPr>
        <w:pStyle w:val="a3"/>
        <w:jc w:val="both"/>
        <w:rPr>
          <w:b w:val="0"/>
          <w:sz w:val="28"/>
          <w:szCs w:val="28"/>
        </w:rPr>
      </w:pPr>
      <w:r w:rsidRPr="006D1172">
        <w:rPr>
          <w:b w:val="0"/>
          <w:bCs w:val="0"/>
          <w:sz w:val="28"/>
          <w:szCs w:val="28"/>
        </w:rPr>
        <w:tab/>
        <w:t>3.</w:t>
      </w:r>
      <w:r w:rsidR="00A40412" w:rsidRPr="006D1172">
        <w:rPr>
          <w:b w:val="0"/>
          <w:bCs w:val="0"/>
          <w:sz w:val="28"/>
          <w:szCs w:val="28"/>
        </w:rPr>
        <w:t xml:space="preserve"> </w:t>
      </w:r>
      <w:r w:rsidR="00DF511B" w:rsidRPr="006D1172">
        <w:rPr>
          <w:b w:val="0"/>
          <w:bCs w:val="0"/>
          <w:sz w:val="28"/>
          <w:szCs w:val="28"/>
        </w:rPr>
        <w:t>Настоящее решен</w:t>
      </w:r>
      <w:r w:rsidR="0039663E" w:rsidRPr="006D1172">
        <w:rPr>
          <w:b w:val="0"/>
          <w:bCs w:val="0"/>
          <w:sz w:val="28"/>
          <w:szCs w:val="28"/>
        </w:rPr>
        <w:t>ие вступает в силу после</w:t>
      </w:r>
      <w:r w:rsidR="00DF511B" w:rsidRPr="006D1172">
        <w:rPr>
          <w:b w:val="0"/>
          <w:bCs w:val="0"/>
          <w:sz w:val="28"/>
          <w:szCs w:val="28"/>
        </w:rPr>
        <w:t xml:space="preserve"> дня его официального опубликования.</w:t>
      </w:r>
    </w:p>
    <w:p w:rsidR="00DF511B" w:rsidRDefault="00DF511B" w:rsidP="00DF511B">
      <w:pPr>
        <w:pStyle w:val="a3"/>
        <w:jc w:val="both"/>
        <w:rPr>
          <w:b w:val="0"/>
          <w:bCs w:val="0"/>
          <w:sz w:val="28"/>
        </w:rPr>
      </w:pPr>
    </w:p>
    <w:p w:rsidR="00DF511B" w:rsidRDefault="00DF511B" w:rsidP="00DF511B">
      <w:pPr>
        <w:pStyle w:val="a3"/>
        <w:jc w:val="both"/>
        <w:rPr>
          <w:b w:val="0"/>
          <w:bCs w:val="0"/>
          <w:sz w:val="28"/>
        </w:rPr>
      </w:pPr>
    </w:p>
    <w:p w:rsidR="00DF511B" w:rsidRPr="0039663E" w:rsidRDefault="00DF511B" w:rsidP="00396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63E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Т.И. Прокопенко</w:t>
      </w:r>
      <w:r w:rsidRPr="0039663E">
        <w:rPr>
          <w:rFonts w:ascii="Times New Roman" w:hAnsi="Times New Roman" w:cs="Times New Roman"/>
          <w:sz w:val="28"/>
          <w:szCs w:val="28"/>
        </w:rPr>
        <w:tab/>
      </w:r>
      <w:r w:rsidRPr="0039663E">
        <w:rPr>
          <w:rFonts w:ascii="Times New Roman" w:hAnsi="Times New Roman" w:cs="Times New Roman"/>
          <w:sz w:val="28"/>
          <w:szCs w:val="28"/>
        </w:rPr>
        <w:tab/>
      </w:r>
    </w:p>
    <w:p w:rsidR="00DF511B" w:rsidRPr="0039663E" w:rsidRDefault="0039663E" w:rsidP="003966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663E">
        <w:rPr>
          <w:rFonts w:ascii="Times New Roman" w:hAnsi="Times New Roman" w:cs="Times New Roman"/>
          <w:sz w:val="28"/>
          <w:szCs w:val="28"/>
        </w:rPr>
        <w:t xml:space="preserve">Глава городского поселения                                                        </w:t>
      </w:r>
      <w:r w:rsidR="009F337B">
        <w:rPr>
          <w:rFonts w:ascii="Times New Roman" w:hAnsi="Times New Roman" w:cs="Times New Roman"/>
          <w:sz w:val="28"/>
          <w:szCs w:val="28"/>
        </w:rPr>
        <w:t xml:space="preserve">  </w:t>
      </w:r>
      <w:r w:rsidRPr="0039663E">
        <w:rPr>
          <w:rFonts w:ascii="Times New Roman" w:hAnsi="Times New Roman" w:cs="Times New Roman"/>
          <w:sz w:val="28"/>
          <w:szCs w:val="28"/>
        </w:rPr>
        <w:t>Е.Е. Матусевич</w:t>
      </w:r>
    </w:p>
    <w:p w:rsidR="00DF511B" w:rsidRDefault="00DF511B" w:rsidP="00DF511B">
      <w:pPr>
        <w:rPr>
          <w:sz w:val="28"/>
        </w:rPr>
      </w:pPr>
    </w:p>
    <w:p w:rsidR="00080BB6" w:rsidRDefault="00080BB6">
      <w:bookmarkStart w:id="0" w:name="_GoBack"/>
      <w:bookmarkEnd w:id="0"/>
    </w:p>
    <w:sectPr w:rsidR="00080BB6" w:rsidSect="00533D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11B"/>
    <w:rsid w:val="00080BB6"/>
    <w:rsid w:val="001D3144"/>
    <w:rsid w:val="00373E79"/>
    <w:rsid w:val="0039663E"/>
    <w:rsid w:val="003E7705"/>
    <w:rsid w:val="004431C4"/>
    <w:rsid w:val="004C6A37"/>
    <w:rsid w:val="00533D8D"/>
    <w:rsid w:val="0057464F"/>
    <w:rsid w:val="006118A0"/>
    <w:rsid w:val="006403EA"/>
    <w:rsid w:val="006C6E4A"/>
    <w:rsid w:val="006D1172"/>
    <w:rsid w:val="008F47DA"/>
    <w:rsid w:val="0091526D"/>
    <w:rsid w:val="009F337B"/>
    <w:rsid w:val="00A40412"/>
    <w:rsid w:val="00AB4C98"/>
    <w:rsid w:val="00B90C58"/>
    <w:rsid w:val="00BF7DD1"/>
    <w:rsid w:val="00C6508F"/>
    <w:rsid w:val="00DD0E5B"/>
    <w:rsid w:val="00DF511B"/>
    <w:rsid w:val="00E44357"/>
    <w:rsid w:val="00E82AAB"/>
    <w:rsid w:val="00EA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F51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F51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DF5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0E9A-BEFD-4028-842F-C495A3CE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cp:lastPrinted>2023-06-19T23:06:00Z</cp:lastPrinted>
  <dcterms:created xsi:type="dcterms:W3CDTF">2005-07-10T16:43:00Z</dcterms:created>
  <dcterms:modified xsi:type="dcterms:W3CDTF">2023-06-21T02:27:00Z</dcterms:modified>
</cp:coreProperties>
</file>